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9FE2D" w14:textId="77777777" w:rsidR="005856C8" w:rsidRPr="00A85FC1" w:rsidRDefault="005856C8" w:rsidP="005856C8">
      <w:pPr>
        <w:rPr>
          <w:rFonts w:asciiTheme="minorHAnsi" w:hAnsiTheme="minorHAnsi" w:cstheme="minorHAnsi"/>
          <w:sz w:val="40"/>
          <w:szCs w:val="40"/>
        </w:rPr>
      </w:pPr>
    </w:p>
    <w:p w14:paraId="4F38BC78" w14:textId="77777777" w:rsidR="005856C8" w:rsidRPr="00A85FC1" w:rsidRDefault="005856C8" w:rsidP="005856C8">
      <w:pPr>
        <w:rPr>
          <w:rFonts w:asciiTheme="minorHAnsi" w:hAnsiTheme="minorHAnsi" w:cstheme="minorHAnsi"/>
          <w:sz w:val="40"/>
          <w:szCs w:val="40"/>
        </w:rPr>
      </w:pPr>
    </w:p>
    <w:p w14:paraId="4EA3234E" w14:textId="77777777" w:rsidR="005856C8" w:rsidRPr="00A85FC1" w:rsidRDefault="005856C8" w:rsidP="005856C8">
      <w:pPr>
        <w:rPr>
          <w:rFonts w:asciiTheme="minorHAnsi" w:hAnsiTheme="minorHAnsi" w:cstheme="minorHAnsi"/>
          <w:sz w:val="40"/>
          <w:szCs w:val="40"/>
        </w:rPr>
      </w:pPr>
    </w:p>
    <w:p w14:paraId="638E4DC3" w14:textId="77777777" w:rsidR="005856C8" w:rsidRPr="00A85FC1" w:rsidRDefault="005856C8" w:rsidP="005856C8">
      <w:pPr>
        <w:rPr>
          <w:rFonts w:asciiTheme="minorHAnsi" w:hAnsiTheme="minorHAnsi" w:cstheme="minorHAnsi"/>
          <w:sz w:val="40"/>
          <w:szCs w:val="40"/>
        </w:rPr>
      </w:pPr>
    </w:p>
    <w:p w14:paraId="654A174A" w14:textId="1A6DC928" w:rsidR="000754D8" w:rsidRPr="00615992" w:rsidRDefault="00B90C41" w:rsidP="00315083">
      <w:pPr>
        <w:jc w:val="center"/>
        <w:rPr>
          <w:rFonts w:asciiTheme="minorHAnsi" w:hAnsiTheme="minorHAnsi" w:cstheme="minorHAnsi"/>
          <w:b/>
          <w:bCs/>
          <w:color w:val="ED7D31" w:themeColor="accent2"/>
          <w:sz w:val="40"/>
          <w:szCs w:val="40"/>
        </w:rPr>
      </w:pPr>
      <w:r w:rsidRPr="00615992">
        <w:rPr>
          <w:rFonts w:asciiTheme="minorHAnsi" w:hAnsiTheme="minorHAnsi" w:cstheme="minorHAnsi"/>
          <w:b/>
          <w:bCs/>
          <w:color w:val="ED7D31" w:themeColor="accent2"/>
          <w:sz w:val="40"/>
          <w:szCs w:val="40"/>
        </w:rPr>
        <w:t>Scan z</w:t>
      </w:r>
      <w:r w:rsidR="0076435B" w:rsidRPr="00615992">
        <w:rPr>
          <w:rFonts w:asciiTheme="minorHAnsi" w:hAnsiTheme="minorHAnsi" w:cstheme="minorHAnsi"/>
          <w:b/>
          <w:bCs/>
          <w:color w:val="ED7D31" w:themeColor="accent2"/>
          <w:sz w:val="40"/>
          <w:szCs w:val="40"/>
        </w:rPr>
        <w:t xml:space="preserve">elfstandig </w:t>
      </w:r>
      <w:r w:rsidR="00E521D9" w:rsidRPr="00615992">
        <w:rPr>
          <w:rFonts w:asciiTheme="minorHAnsi" w:hAnsiTheme="minorHAnsi" w:cstheme="minorHAnsi"/>
          <w:b/>
          <w:bCs/>
          <w:color w:val="ED7D31" w:themeColor="accent2"/>
          <w:sz w:val="40"/>
          <w:szCs w:val="40"/>
        </w:rPr>
        <w:t>W</w:t>
      </w:r>
      <w:r w:rsidR="0076435B" w:rsidRPr="00615992">
        <w:rPr>
          <w:rFonts w:asciiTheme="minorHAnsi" w:hAnsiTheme="minorHAnsi" w:cstheme="minorHAnsi"/>
          <w:b/>
          <w:bCs/>
          <w:color w:val="ED7D31" w:themeColor="accent2"/>
          <w:sz w:val="40"/>
          <w:szCs w:val="40"/>
        </w:rPr>
        <w:t xml:space="preserve">onen </w:t>
      </w:r>
      <w:r w:rsidR="005856C8" w:rsidRPr="00615992">
        <w:rPr>
          <w:rFonts w:asciiTheme="minorHAnsi" w:hAnsiTheme="minorHAnsi" w:cstheme="minorHAnsi"/>
          <w:b/>
          <w:bCs/>
          <w:color w:val="ED7D31" w:themeColor="accent2"/>
          <w:sz w:val="40"/>
          <w:szCs w:val="40"/>
        </w:rPr>
        <w:t>&amp; B</w:t>
      </w:r>
      <w:r w:rsidR="0076435B" w:rsidRPr="00615992">
        <w:rPr>
          <w:rFonts w:asciiTheme="minorHAnsi" w:hAnsiTheme="minorHAnsi" w:cstheme="minorHAnsi"/>
          <w:b/>
          <w:bCs/>
          <w:color w:val="ED7D31" w:themeColor="accent2"/>
          <w:sz w:val="40"/>
          <w:szCs w:val="40"/>
        </w:rPr>
        <w:t>randveiligheid</w:t>
      </w:r>
      <w:r w:rsidR="00831A96">
        <w:rPr>
          <w:rFonts w:asciiTheme="minorHAnsi" w:hAnsiTheme="minorHAnsi" w:cstheme="minorHAnsi"/>
          <w:b/>
          <w:bCs/>
          <w:color w:val="ED7D31" w:themeColor="accent2"/>
          <w:sz w:val="40"/>
          <w:szCs w:val="40"/>
        </w:rPr>
        <w:t xml:space="preserve"> voor VvE’s</w:t>
      </w:r>
    </w:p>
    <w:p w14:paraId="666C6FD6" w14:textId="77777777" w:rsidR="00315083" w:rsidRPr="00A85FC1" w:rsidRDefault="00315083" w:rsidP="00315083">
      <w:pPr>
        <w:jc w:val="center"/>
        <w:rPr>
          <w:rFonts w:asciiTheme="minorHAnsi" w:hAnsiTheme="minorHAnsi" w:cstheme="minorHAnsi"/>
          <w:sz w:val="22"/>
          <w:szCs w:val="22"/>
        </w:rPr>
      </w:pPr>
    </w:p>
    <w:p w14:paraId="690B4B8B" w14:textId="77777777" w:rsidR="009D7114" w:rsidRPr="00615992" w:rsidRDefault="009D7114" w:rsidP="009D7114">
      <w:pPr>
        <w:jc w:val="center"/>
        <w:rPr>
          <w:rFonts w:asciiTheme="minorHAnsi" w:hAnsiTheme="minorHAnsi" w:cstheme="minorHAnsi"/>
          <w:b/>
          <w:bCs/>
          <w:sz w:val="22"/>
          <w:szCs w:val="22"/>
        </w:rPr>
      </w:pPr>
      <w:r w:rsidRPr="00615992">
        <w:rPr>
          <w:rFonts w:asciiTheme="minorHAnsi" w:hAnsiTheme="minorHAnsi" w:cstheme="minorHAnsi"/>
          <w:b/>
          <w:bCs/>
          <w:sz w:val="22"/>
          <w:szCs w:val="22"/>
        </w:rPr>
        <w:t>Krijg inzicht in brandveiligheid van uw eigen woongebouw en woning</w:t>
      </w:r>
    </w:p>
    <w:p w14:paraId="715DF56D" w14:textId="77777777" w:rsidR="009D7114" w:rsidRPr="00A85FC1" w:rsidRDefault="009D7114" w:rsidP="00315083">
      <w:pPr>
        <w:jc w:val="center"/>
        <w:rPr>
          <w:rFonts w:asciiTheme="minorHAnsi" w:hAnsiTheme="minorHAnsi" w:cstheme="minorHAnsi"/>
          <w:sz w:val="22"/>
          <w:szCs w:val="22"/>
        </w:rPr>
      </w:pPr>
    </w:p>
    <w:p w14:paraId="3C9D3FF3" w14:textId="77777777" w:rsidR="009D7114" w:rsidRPr="00A85FC1" w:rsidRDefault="009D7114" w:rsidP="00315083">
      <w:pPr>
        <w:jc w:val="center"/>
        <w:rPr>
          <w:rFonts w:asciiTheme="minorHAnsi" w:hAnsiTheme="minorHAnsi" w:cstheme="minorHAnsi"/>
          <w:sz w:val="22"/>
          <w:szCs w:val="22"/>
        </w:rPr>
      </w:pPr>
    </w:p>
    <w:p w14:paraId="77AB0FBC" w14:textId="77777777" w:rsidR="00315083" w:rsidRPr="00A85FC1" w:rsidRDefault="00315083" w:rsidP="00315083">
      <w:pPr>
        <w:jc w:val="center"/>
        <w:rPr>
          <w:rFonts w:asciiTheme="minorHAnsi" w:hAnsiTheme="minorHAnsi" w:cstheme="minorHAnsi"/>
          <w:sz w:val="22"/>
          <w:szCs w:val="22"/>
        </w:rPr>
      </w:pPr>
      <w:r w:rsidRPr="00A85FC1">
        <w:rPr>
          <w:rFonts w:asciiTheme="minorHAnsi" w:hAnsiTheme="minorHAnsi"/>
          <w:noProof/>
          <w:color w:val="212121"/>
          <w:sz w:val="23"/>
          <w:szCs w:val="23"/>
        </w:rPr>
        <w:drawing>
          <wp:anchor distT="0" distB="0" distL="114300" distR="114300" simplePos="0" relativeHeight="251659264" behindDoc="0" locked="0" layoutInCell="1" allowOverlap="1" wp14:anchorId="636715A1" wp14:editId="04B5B435">
            <wp:simplePos x="0" y="0"/>
            <wp:positionH relativeFrom="column">
              <wp:align>center</wp:align>
            </wp:positionH>
            <wp:positionV relativeFrom="paragraph">
              <wp:posOffset>235585</wp:posOffset>
            </wp:positionV>
            <wp:extent cx="4276800" cy="3420000"/>
            <wp:effectExtent l="19050" t="19050" r="9525" b="28575"/>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76800" cy="3420000"/>
                    </a:xfrm>
                    <a:prstGeom prst="rect">
                      <a:avLst/>
                    </a:prstGeom>
                    <a:noFill/>
                    <a:ln>
                      <a:solidFill>
                        <a:schemeClr val="tx1"/>
                      </a:solidFill>
                    </a:ln>
                    <a:effectLst/>
                  </pic:spPr>
                </pic:pic>
              </a:graphicData>
            </a:graphic>
            <wp14:sizeRelH relativeFrom="margin">
              <wp14:pctWidth>0</wp14:pctWidth>
            </wp14:sizeRelH>
            <wp14:sizeRelV relativeFrom="margin">
              <wp14:pctHeight>0</wp14:pctHeight>
            </wp14:sizeRelV>
          </wp:anchor>
        </w:drawing>
      </w:r>
    </w:p>
    <w:p w14:paraId="7887A3EB" w14:textId="77777777" w:rsidR="00315083" w:rsidRPr="00A85FC1" w:rsidRDefault="00315083" w:rsidP="00315083">
      <w:pPr>
        <w:jc w:val="center"/>
        <w:rPr>
          <w:rFonts w:asciiTheme="minorHAnsi" w:hAnsiTheme="minorHAnsi" w:cstheme="minorHAnsi"/>
          <w:sz w:val="22"/>
          <w:szCs w:val="22"/>
        </w:rPr>
      </w:pPr>
    </w:p>
    <w:p w14:paraId="06A85BB2" w14:textId="77777777" w:rsidR="00315083" w:rsidRPr="00A85FC1" w:rsidRDefault="00315083" w:rsidP="00315083">
      <w:pPr>
        <w:jc w:val="center"/>
        <w:rPr>
          <w:rFonts w:asciiTheme="minorHAnsi" w:hAnsiTheme="minorHAnsi" w:cstheme="minorHAnsi"/>
          <w:sz w:val="22"/>
          <w:szCs w:val="22"/>
        </w:rPr>
      </w:pPr>
    </w:p>
    <w:p w14:paraId="03D26FBE" w14:textId="77777777" w:rsidR="005856C8" w:rsidRPr="00A85FC1" w:rsidRDefault="005856C8" w:rsidP="005856C8">
      <w:pPr>
        <w:rPr>
          <w:rFonts w:asciiTheme="minorHAnsi" w:hAnsiTheme="minorHAnsi" w:cstheme="minorHAnsi"/>
          <w:sz w:val="40"/>
          <w:szCs w:val="40"/>
        </w:rPr>
      </w:pPr>
    </w:p>
    <w:p w14:paraId="3B1588B7" w14:textId="77777777" w:rsidR="00315083" w:rsidRPr="00A85FC1" w:rsidRDefault="00315083" w:rsidP="005856C8">
      <w:pPr>
        <w:rPr>
          <w:rFonts w:asciiTheme="minorHAnsi" w:hAnsiTheme="minorHAnsi" w:cstheme="minorHAnsi"/>
          <w:sz w:val="40"/>
          <w:szCs w:val="40"/>
        </w:rPr>
      </w:pPr>
    </w:p>
    <w:p w14:paraId="442AB344" w14:textId="77777777" w:rsidR="005856C8" w:rsidRPr="00A55DBA" w:rsidRDefault="00315083" w:rsidP="005856C8">
      <w:pPr>
        <w:rPr>
          <w:rFonts w:asciiTheme="minorHAnsi" w:hAnsiTheme="minorHAnsi" w:cstheme="minorHAnsi"/>
        </w:rPr>
      </w:pPr>
      <w:r w:rsidRPr="00A55DBA">
        <w:rPr>
          <w:rFonts w:asciiTheme="minorHAnsi" w:hAnsiTheme="minorHAnsi" w:cstheme="minorHAnsi"/>
        </w:rPr>
        <w:t>Versie 1.0</w:t>
      </w:r>
    </w:p>
    <w:p w14:paraId="352C08ED" w14:textId="77777777" w:rsidR="005856C8" w:rsidRPr="00A85FC1" w:rsidRDefault="00315083" w:rsidP="00315083">
      <w:pPr>
        <w:rPr>
          <w:rFonts w:asciiTheme="minorHAnsi" w:hAnsiTheme="minorHAnsi" w:cstheme="minorHAnsi"/>
          <w:sz w:val="22"/>
          <w:szCs w:val="22"/>
        </w:rPr>
      </w:pPr>
      <w:r w:rsidRPr="00A55DBA">
        <w:rPr>
          <w:rFonts w:asciiTheme="minorHAnsi" w:hAnsiTheme="minorHAnsi" w:cstheme="minorHAnsi"/>
        </w:rPr>
        <w:t>Maart 2020</w:t>
      </w:r>
      <w:r w:rsidR="005856C8" w:rsidRPr="00A85FC1">
        <w:rPr>
          <w:rFonts w:asciiTheme="minorHAnsi" w:hAnsiTheme="minorHAnsi" w:cstheme="minorHAnsi"/>
          <w:sz w:val="22"/>
          <w:szCs w:val="22"/>
        </w:rPr>
        <w:br w:type="page"/>
      </w:r>
    </w:p>
    <w:p w14:paraId="42948523" w14:textId="50526668" w:rsidR="00EE387B" w:rsidRPr="00A55DBA" w:rsidRDefault="00EE387B" w:rsidP="00EE387B">
      <w:pPr>
        <w:rPr>
          <w:rFonts w:asciiTheme="minorHAnsi" w:hAnsiTheme="minorHAnsi"/>
          <w:lang w:eastAsia="zh-CN"/>
        </w:rPr>
      </w:pPr>
      <w:r w:rsidRPr="00A55DBA">
        <w:rPr>
          <w:rFonts w:asciiTheme="minorHAnsi" w:hAnsiTheme="minorHAnsi"/>
          <w:noProof/>
        </w:rPr>
        <w:lastRenderedPageBreak/>
        <w:drawing>
          <wp:anchor distT="0" distB="0" distL="114300" distR="114300" simplePos="0" relativeHeight="251668480" behindDoc="1" locked="0" layoutInCell="1" allowOverlap="1" wp14:anchorId="56C47804" wp14:editId="4A3D054C">
            <wp:simplePos x="0" y="0"/>
            <wp:positionH relativeFrom="column">
              <wp:posOffset>-3007</wp:posOffset>
            </wp:positionH>
            <wp:positionV relativeFrom="paragraph">
              <wp:posOffset>638175</wp:posOffset>
            </wp:positionV>
            <wp:extent cx="4933950" cy="3140182"/>
            <wp:effectExtent l="0" t="0" r="0" b="3175"/>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933950" cy="3140182"/>
                    </a:xfrm>
                    <a:prstGeom prst="rect">
                      <a:avLst/>
                    </a:prstGeom>
                  </pic:spPr>
                </pic:pic>
              </a:graphicData>
            </a:graphic>
            <wp14:sizeRelH relativeFrom="margin">
              <wp14:pctWidth>0</wp14:pctWidth>
            </wp14:sizeRelH>
            <wp14:sizeRelV relativeFrom="margin">
              <wp14:pctHeight>0</wp14:pctHeight>
            </wp14:sizeRelV>
          </wp:anchor>
        </w:drawing>
      </w:r>
      <w:r w:rsidRPr="00A55DBA">
        <w:rPr>
          <w:rFonts w:asciiTheme="minorHAnsi" w:hAnsiTheme="minorHAnsi" w:cstheme="minorHAnsi"/>
        </w:rPr>
        <w:t xml:space="preserve">Dit </w:t>
      </w:r>
      <w:r>
        <w:rPr>
          <w:rFonts w:asciiTheme="minorHAnsi" w:hAnsiTheme="minorHAnsi" w:cstheme="minorHAnsi"/>
        </w:rPr>
        <w:t>document</w:t>
      </w:r>
      <w:r w:rsidRPr="00A55DBA">
        <w:rPr>
          <w:rFonts w:asciiTheme="minorHAnsi" w:hAnsiTheme="minorHAnsi" w:cstheme="minorHAnsi"/>
        </w:rPr>
        <w:t xml:space="preserve"> is </w:t>
      </w:r>
      <w:r>
        <w:rPr>
          <w:rFonts w:asciiTheme="minorHAnsi" w:hAnsiTheme="minorHAnsi" w:cstheme="minorHAnsi"/>
        </w:rPr>
        <w:t>opgesteld</w:t>
      </w:r>
      <w:r w:rsidRPr="00A55DBA">
        <w:rPr>
          <w:rFonts w:asciiTheme="minorHAnsi" w:hAnsiTheme="minorHAnsi" w:cstheme="minorHAnsi"/>
        </w:rPr>
        <w:t xml:space="preserve"> door Veiligheidsregio Hollands Midden en is gebaseerd op </w:t>
      </w:r>
      <w:r>
        <w:rPr>
          <w:rFonts w:asciiTheme="minorHAnsi" w:hAnsiTheme="minorHAnsi" w:cstheme="minorHAnsi"/>
        </w:rPr>
        <w:t xml:space="preserve">de </w:t>
      </w:r>
      <w:r w:rsidRPr="00A55DBA">
        <w:rPr>
          <w:rFonts w:asciiTheme="minorHAnsi" w:hAnsiTheme="minorHAnsi" w:cstheme="minorHAnsi"/>
        </w:rPr>
        <w:t xml:space="preserve">‘Checklist </w:t>
      </w:r>
      <w:r>
        <w:rPr>
          <w:rFonts w:asciiTheme="minorHAnsi" w:hAnsiTheme="minorHAnsi" w:cstheme="minorHAnsi"/>
        </w:rPr>
        <w:t>z</w:t>
      </w:r>
      <w:r w:rsidRPr="00A55DBA">
        <w:rPr>
          <w:rFonts w:asciiTheme="minorHAnsi" w:hAnsiTheme="minorHAnsi" w:cstheme="minorHAnsi"/>
        </w:rPr>
        <w:t xml:space="preserve">elfstandig </w:t>
      </w:r>
      <w:r>
        <w:rPr>
          <w:rFonts w:asciiTheme="minorHAnsi" w:hAnsiTheme="minorHAnsi" w:cstheme="minorHAnsi"/>
        </w:rPr>
        <w:t>W</w:t>
      </w:r>
      <w:r w:rsidRPr="00A55DBA">
        <w:rPr>
          <w:rFonts w:asciiTheme="minorHAnsi" w:hAnsiTheme="minorHAnsi" w:cstheme="minorHAnsi"/>
        </w:rPr>
        <w:t xml:space="preserve">onen &amp; Brandveiligheid’ versie 1.0, januari 2018. </w:t>
      </w:r>
      <w:r>
        <w:rPr>
          <w:rFonts w:asciiTheme="minorHAnsi" w:hAnsiTheme="minorHAnsi" w:cstheme="minorHAnsi"/>
        </w:rPr>
        <w:t>Het is</w:t>
      </w:r>
      <w:r w:rsidRPr="00A55DBA">
        <w:rPr>
          <w:rFonts w:asciiTheme="minorHAnsi" w:hAnsiTheme="minorHAnsi" w:cstheme="minorHAnsi"/>
        </w:rPr>
        <w:t xml:space="preserve"> t</w:t>
      </w:r>
      <w:r w:rsidRPr="00A55DBA">
        <w:rPr>
          <w:rFonts w:asciiTheme="minorHAnsi" w:hAnsiTheme="minorHAnsi"/>
          <w:lang w:eastAsia="zh-CN"/>
        </w:rPr>
        <w:t>ot stand gekomen met hulp van deskundigen van de overheid, brandweer, zorgorganisaties en corporaties. Namelijk:</w:t>
      </w:r>
    </w:p>
    <w:p w14:paraId="62756095" w14:textId="77777777" w:rsidR="0076435B" w:rsidRPr="00A85FC1" w:rsidRDefault="0076435B">
      <w:pPr>
        <w:spacing w:line="240" w:lineRule="auto"/>
        <w:rPr>
          <w:rFonts w:asciiTheme="minorHAnsi" w:hAnsiTheme="minorHAnsi" w:cstheme="minorHAnsi"/>
          <w:sz w:val="22"/>
          <w:szCs w:val="22"/>
        </w:rPr>
      </w:pPr>
      <w:r w:rsidRPr="00A85FC1">
        <w:rPr>
          <w:rFonts w:asciiTheme="minorHAnsi" w:hAnsiTheme="minorHAnsi" w:cstheme="minorHAnsi"/>
          <w:sz w:val="22"/>
          <w:szCs w:val="22"/>
        </w:rPr>
        <w:br w:type="page"/>
      </w:r>
    </w:p>
    <w:sdt>
      <w:sdtPr>
        <w:rPr>
          <w:rFonts w:asciiTheme="minorHAnsi" w:eastAsia="Times New Roman" w:hAnsiTheme="minorHAnsi" w:cstheme="minorHAnsi"/>
          <w:b/>
          <w:bCs/>
          <w:color w:val="auto"/>
          <w:sz w:val="28"/>
          <w:szCs w:val="28"/>
        </w:rPr>
        <w:id w:val="544178259"/>
        <w:docPartObj>
          <w:docPartGallery w:val="Table of Contents"/>
          <w:docPartUnique/>
        </w:docPartObj>
      </w:sdtPr>
      <w:sdtEndPr>
        <w:rPr>
          <w:sz w:val="22"/>
          <w:szCs w:val="22"/>
        </w:rPr>
      </w:sdtEndPr>
      <w:sdtContent>
        <w:p w14:paraId="4C072425" w14:textId="77777777" w:rsidR="003625B0" w:rsidRPr="00000F5A" w:rsidRDefault="003625B0">
          <w:pPr>
            <w:pStyle w:val="Kopvaninhoudsopgave"/>
            <w:rPr>
              <w:rFonts w:asciiTheme="minorHAnsi" w:hAnsiTheme="minorHAnsi" w:cstheme="minorHAnsi"/>
              <w:b/>
              <w:bCs/>
              <w:color w:val="ED7D31" w:themeColor="accent2"/>
              <w:sz w:val="28"/>
              <w:szCs w:val="28"/>
            </w:rPr>
          </w:pPr>
          <w:r w:rsidRPr="00000F5A">
            <w:rPr>
              <w:rFonts w:asciiTheme="minorHAnsi" w:hAnsiTheme="minorHAnsi" w:cstheme="minorHAnsi"/>
              <w:b/>
              <w:bCs/>
              <w:color w:val="ED7D31" w:themeColor="accent2"/>
              <w:sz w:val="28"/>
              <w:szCs w:val="28"/>
            </w:rPr>
            <w:t>Inhoud</w:t>
          </w:r>
        </w:p>
        <w:p w14:paraId="1F48A26F" w14:textId="432D481E" w:rsidR="00000F5A" w:rsidRPr="00000F5A" w:rsidRDefault="003625B0">
          <w:pPr>
            <w:pStyle w:val="Inhopg1"/>
            <w:tabs>
              <w:tab w:val="left" w:pos="660"/>
              <w:tab w:val="right" w:leader="dot" w:pos="9004"/>
            </w:tabs>
            <w:rPr>
              <w:rFonts w:asciiTheme="minorHAnsi" w:eastAsiaTheme="minorEastAsia" w:hAnsiTheme="minorHAnsi" w:cstheme="minorHAnsi"/>
              <w:b w:val="0"/>
              <w:noProof/>
              <w:spacing w:val="0"/>
              <w:sz w:val="22"/>
              <w:szCs w:val="22"/>
            </w:rPr>
          </w:pPr>
          <w:r w:rsidRPr="00000F5A">
            <w:rPr>
              <w:rFonts w:asciiTheme="minorHAnsi" w:hAnsiTheme="minorHAnsi" w:cstheme="minorHAnsi"/>
              <w:sz w:val="22"/>
              <w:szCs w:val="22"/>
            </w:rPr>
            <w:fldChar w:fldCharType="begin"/>
          </w:r>
          <w:r w:rsidRPr="00000F5A">
            <w:rPr>
              <w:rFonts w:asciiTheme="minorHAnsi" w:hAnsiTheme="minorHAnsi" w:cstheme="minorHAnsi"/>
              <w:sz w:val="22"/>
              <w:szCs w:val="22"/>
            </w:rPr>
            <w:instrText xml:space="preserve"> TOC \o "1-3" \h \z \u </w:instrText>
          </w:r>
          <w:r w:rsidRPr="00000F5A">
            <w:rPr>
              <w:rFonts w:asciiTheme="minorHAnsi" w:hAnsiTheme="minorHAnsi" w:cstheme="minorHAnsi"/>
              <w:sz w:val="22"/>
              <w:szCs w:val="22"/>
            </w:rPr>
            <w:fldChar w:fldCharType="separate"/>
          </w:r>
          <w:hyperlink w:anchor="_Toc37949061" w:history="1">
            <w:r w:rsidR="00000F5A" w:rsidRPr="00000F5A">
              <w:rPr>
                <w:rStyle w:val="Hyperlink"/>
                <w:rFonts w:asciiTheme="minorHAnsi" w:hAnsiTheme="minorHAnsi" w:cstheme="minorHAnsi"/>
                <w:noProof/>
              </w:rPr>
              <w:t>1.</w:t>
            </w:r>
            <w:r w:rsidR="00000F5A" w:rsidRPr="00000F5A">
              <w:rPr>
                <w:rFonts w:asciiTheme="minorHAnsi" w:eastAsiaTheme="minorEastAsia" w:hAnsiTheme="minorHAnsi" w:cstheme="minorHAnsi"/>
                <w:b w:val="0"/>
                <w:noProof/>
                <w:spacing w:val="0"/>
                <w:sz w:val="22"/>
                <w:szCs w:val="22"/>
              </w:rPr>
              <w:tab/>
            </w:r>
            <w:r w:rsidR="00000F5A" w:rsidRPr="00000F5A">
              <w:rPr>
                <w:rStyle w:val="Hyperlink"/>
                <w:rFonts w:asciiTheme="minorHAnsi" w:hAnsiTheme="minorHAnsi" w:cstheme="minorHAnsi"/>
                <w:noProof/>
              </w:rPr>
              <w:t>Over deze scan</w:t>
            </w:r>
            <w:r w:rsidR="00000F5A" w:rsidRPr="00000F5A">
              <w:rPr>
                <w:rFonts w:asciiTheme="minorHAnsi" w:hAnsiTheme="minorHAnsi" w:cstheme="minorHAnsi"/>
                <w:noProof/>
                <w:webHidden/>
              </w:rPr>
              <w:tab/>
            </w:r>
            <w:r w:rsidR="00000F5A" w:rsidRPr="00000F5A">
              <w:rPr>
                <w:rFonts w:asciiTheme="minorHAnsi" w:hAnsiTheme="minorHAnsi" w:cstheme="minorHAnsi"/>
                <w:noProof/>
                <w:webHidden/>
              </w:rPr>
              <w:fldChar w:fldCharType="begin"/>
            </w:r>
            <w:r w:rsidR="00000F5A" w:rsidRPr="00000F5A">
              <w:rPr>
                <w:rFonts w:asciiTheme="minorHAnsi" w:hAnsiTheme="minorHAnsi" w:cstheme="minorHAnsi"/>
                <w:noProof/>
                <w:webHidden/>
              </w:rPr>
              <w:instrText xml:space="preserve"> PAGEREF _Toc37949061 \h </w:instrText>
            </w:r>
            <w:r w:rsidR="00000F5A" w:rsidRPr="00000F5A">
              <w:rPr>
                <w:rFonts w:asciiTheme="minorHAnsi" w:hAnsiTheme="minorHAnsi" w:cstheme="minorHAnsi"/>
                <w:noProof/>
                <w:webHidden/>
              </w:rPr>
            </w:r>
            <w:r w:rsidR="00000F5A" w:rsidRPr="00000F5A">
              <w:rPr>
                <w:rFonts w:asciiTheme="minorHAnsi" w:hAnsiTheme="minorHAnsi" w:cstheme="minorHAnsi"/>
                <w:noProof/>
                <w:webHidden/>
              </w:rPr>
              <w:fldChar w:fldCharType="separate"/>
            </w:r>
            <w:r w:rsidR="00000F5A" w:rsidRPr="00000F5A">
              <w:rPr>
                <w:rFonts w:asciiTheme="minorHAnsi" w:hAnsiTheme="minorHAnsi" w:cstheme="minorHAnsi"/>
                <w:noProof/>
                <w:webHidden/>
              </w:rPr>
              <w:t>4</w:t>
            </w:r>
            <w:r w:rsidR="00000F5A" w:rsidRPr="00000F5A">
              <w:rPr>
                <w:rFonts w:asciiTheme="minorHAnsi" w:hAnsiTheme="minorHAnsi" w:cstheme="minorHAnsi"/>
                <w:noProof/>
                <w:webHidden/>
              </w:rPr>
              <w:fldChar w:fldCharType="end"/>
            </w:r>
          </w:hyperlink>
        </w:p>
        <w:p w14:paraId="408C3E30" w14:textId="0B150E45" w:rsidR="00000F5A" w:rsidRPr="00000F5A" w:rsidRDefault="004D4307">
          <w:pPr>
            <w:pStyle w:val="Inhopg2"/>
            <w:tabs>
              <w:tab w:val="right" w:leader="dot" w:pos="9004"/>
            </w:tabs>
            <w:rPr>
              <w:rFonts w:asciiTheme="minorHAnsi" w:eastAsiaTheme="minorEastAsia" w:hAnsiTheme="minorHAnsi" w:cstheme="minorHAnsi"/>
              <w:noProof/>
              <w:sz w:val="22"/>
              <w:szCs w:val="22"/>
            </w:rPr>
          </w:pPr>
          <w:hyperlink w:anchor="_Toc37949062" w:history="1">
            <w:r w:rsidR="00000F5A" w:rsidRPr="00000F5A">
              <w:rPr>
                <w:rStyle w:val="Hyperlink"/>
                <w:rFonts w:asciiTheme="minorHAnsi" w:hAnsiTheme="minorHAnsi" w:cstheme="minorHAnsi"/>
                <w:noProof/>
              </w:rPr>
              <w:t>Waarom</w:t>
            </w:r>
            <w:r w:rsidR="00000F5A" w:rsidRPr="00000F5A">
              <w:rPr>
                <w:rFonts w:asciiTheme="minorHAnsi" w:hAnsiTheme="minorHAnsi" w:cstheme="minorHAnsi"/>
                <w:noProof/>
                <w:webHidden/>
              </w:rPr>
              <w:tab/>
            </w:r>
            <w:r w:rsidR="00000F5A" w:rsidRPr="00000F5A">
              <w:rPr>
                <w:rFonts w:asciiTheme="minorHAnsi" w:hAnsiTheme="minorHAnsi" w:cstheme="minorHAnsi"/>
                <w:noProof/>
                <w:webHidden/>
              </w:rPr>
              <w:fldChar w:fldCharType="begin"/>
            </w:r>
            <w:r w:rsidR="00000F5A" w:rsidRPr="00000F5A">
              <w:rPr>
                <w:rFonts w:asciiTheme="minorHAnsi" w:hAnsiTheme="minorHAnsi" w:cstheme="minorHAnsi"/>
                <w:noProof/>
                <w:webHidden/>
              </w:rPr>
              <w:instrText xml:space="preserve"> PAGEREF _Toc37949062 \h </w:instrText>
            </w:r>
            <w:r w:rsidR="00000F5A" w:rsidRPr="00000F5A">
              <w:rPr>
                <w:rFonts w:asciiTheme="minorHAnsi" w:hAnsiTheme="minorHAnsi" w:cstheme="minorHAnsi"/>
                <w:noProof/>
                <w:webHidden/>
              </w:rPr>
            </w:r>
            <w:r w:rsidR="00000F5A" w:rsidRPr="00000F5A">
              <w:rPr>
                <w:rFonts w:asciiTheme="minorHAnsi" w:hAnsiTheme="minorHAnsi" w:cstheme="minorHAnsi"/>
                <w:noProof/>
                <w:webHidden/>
              </w:rPr>
              <w:fldChar w:fldCharType="separate"/>
            </w:r>
            <w:r w:rsidR="00000F5A" w:rsidRPr="00000F5A">
              <w:rPr>
                <w:rFonts w:asciiTheme="minorHAnsi" w:hAnsiTheme="minorHAnsi" w:cstheme="minorHAnsi"/>
                <w:noProof/>
                <w:webHidden/>
              </w:rPr>
              <w:t>4</w:t>
            </w:r>
            <w:r w:rsidR="00000F5A" w:rsidRPr="00000F5A">
              <w:rPr>
                <w:rFonts w:asciiTheme="minorHAnsi" w:hAnsiTheme="minorHAnsi" w:cstheme="minorHAnsi"/>
                <w:noProof/>
                <w:webHidden/>
              </w:rPr>
              <w:fldChar w:fldCharType="end"/>
            </w:r>
          </w:hyperlink>
        </w:p>
        <w:p w14:paraId="5F3A8450" w14:textId="14CC29EB" w:rsidR="00000F5A" w:rsidRPr="00000F5A" w:rsidRDefault="004D4307">
          <w:pPr>
            <w:pStyle w:val="Inhopg2"/>
            <w:tabs>
              <w:tab w:val="right" w:leader="dot" w:pos="9004"/>
            </w:tabs>
            <w:rPr>
              <w:rFonts w:asciiTheme="minorHAnsi" w:eastAsiaTheme="minorEastAsia" w:hAnsiTheme="minorHAnsi" w:cstheme="minorHAnsi"/>
              <w:noProof/>
              <w:sz w:val="22"/>
              <w:szCs w:val="22"/>
            </w:rPr>
          </w:pPr>
          <w:hyperlink w:anchor="_Toc37949063" w:history="1">
            <w:r w:rsidR="00000F5A" w:rsidRPr="00000F5A">
              <w:rPr>
                <w:rStyle w:val="Hyperlink"/>
                <w:rFonts w:asciiTheme="minorHAnsi" w:hAnsiTheme="minorHAnsi" w:cstheme="minorHAnsi"/>
                <w:noProof/>
              </w:rPr>
              <w:t>Voor wie</w:t>
            </w:r>
            <w:r w:rsidR="00000F5A" w:rsidRPr="00000F5A">
              <w:rPr>
                <w:rFonts w:asciiTheme="minorHAnsi" w:hAnsiTheme="minorHAnsi" w:cstheme="minorHAnsi"/>
                <w:noProof/>
                <w:webHidden/>
              </w:rPr>
              <w:tab/>
            </w:r>
            <w:r w:rsidR="00000F5A" w:rsidRPr="00000F5A">
              <w:rPr>
                <w:rFonts w:asciiTheme="minorHAnsi" w:hAnsiTheme="minorHAnsi" w:cstheme="minorHAnsi"/>
                <w:noProof/>
                <w:webHidden/>
              </w:rPr>
              <w:fldChar w:fldCharType="begin"/>
            </w:r>
            <w:r w:rsidR="00000F5A" w:rsidRPr="00000F5A">
              <w:rPr>
                <w:rFonts w:asciiTheme="minorHAnsi" w:hAnsiTheme="minorHAnsi" w:cstheme="minorHAnsi"/>
                <w:noProof/>
                <w:webHidden/>
              </w:rPr>
              <w:instrText xml:space="preserve"> PAGEREF _Toc37949063 \h </w:instrText>
            </w:r>
            <w:r w:rsidR="00000F5A" w:rsidRPr="00000F5A">
              <w:rPr>
                <w:rFonts w:asciiTheme="minorHAnsi" w:hAnsiTheme="minorHAnsi" w:cstheme="minorHAnsi"/>
                <w:noProof/>
                <w:webHidden/>
              </w:rPr>
            </w:r>
            <w:r w:rsidR="00000F5A" w:rsidRPr="00000F5A">
              <w:rPr>
                <w:rFonts w:asciiTheme="minorHAnsi" w:hAnsiTheme="minorHAnsi" w:cstheme="minorHAnsi"/>
                <w:noProof/>
                <w:webHidden/>
              </w:rPr>
              <w:fldChar w:fldCharType="separate"/>
            </w:r>
            <w:r w:rsidR="00000F5A" w:rsidRPr="00000F5A">
              <w:rPr>
                <w:rFonts w:asciiTheme="minorHAnsi" w:hAnsiTheme="minorHAnsi" w:cstheme="minorHAnsi"/>
                <w:noProof/>
                <w:webHidden/>
              </w:rPr>
              <w:t>4</w:t>
            </w:r>
            <w:r w:rsidR="00000F5A" w:rsidRPr="00000F5A">
              <w:rPr>
                <w:rFonts w:asciiTheme="minorHAnsi" w:hAnsiTheme="minorHAnsi" w:cstheme="minorHAnsi"/>
                <w:noProof/>
                <w:webHidden/>
              </w:rPr>
              <w:fldChar w:fldCharType="end"/>
            </w:r>
          </w:hyperlink>
        </w:p>
        <w:p w14:paraId="62F2D8D6" w14:textId="3DBE7F44" w:rsidR="00000F5A" w:rsidRPr="00000F5A" w:rsidRDefault="004D4307">
          <w:pPr>
            <w:pStyle w:val="Inhopg1"/>
            <w:tabs>
              <w:tab w:val="left" w:pos="660"/>
              <w:tab w:val="right" w:leader="dot" w:pos="9004"/>
            </w:tabs>
            <w:rPr>
              <w:rFonts w:asciiTheme="minorHAnsi" w:eastAsiaTheme="minorEastAsia" w:hAnsiTheme="minorHAnsi" w:cstheme="minorHAnsi"/>
              <w:b w:val="0"/>
              <w:noProof/>
              <w:spacing w:val="0"/>
              <w:sz w:val="22"/>
              <w:szCs w:val="22"/>
            </w:rPr>
          </w:pPr>
          <w:hyperlink w:anchor="_Toc37949064" w:history="1">
            <w:r w:rsidR="00000F5A" w:rsidRPr="00000F5A">
              <w:rPr>
                <w:rStyle w:val="Hyperlink"/>
                <w:rFonts w:asciiTheme="minorHAnsi" w:hAnsiTheme="minorHAnsi" w:cstheme="minorHAnsi"/>
                <w:noProof/>
              </w:rPr>
              <w:t>2.</w:t>
            </w:r>
            <w:r w:rsidR="00000F5A" w:rsidRPr="00000F5A">
              <w:rPr>
                <w:rFonts w:asciiTheme="minorHAnsi" w:eastAsiaTheme="minorEastAsia" w:hAnsiTheme="minorHAnsi" w:cstheme="minorHAnsi"/>
                <w:b w:val="0"/>
                <w:noProof/>
                <w:spacing w:val="0"/>
                <w:sz w:val="22"/>
                <w:szCs w:val="22"/>
              </w:rPr>
              <w:tab/>
            </w:r>
            <w:r w:rsidR="00000F5A" w:rsidRPr="00000F5A">
              <w:rPr>
                <w:rStyle w:val="Hyperlink"/>
                <w:rFonts w:asciiTheme="minorHAnsi" w:hAnsiTheme="minorHAnsi" w:cstheme="minorHAnsi"/>
                <w:noProof/>
              </w:rPr>
              <w:t>Brandveiligheid procesmatig verbeteren</w:t>
            </w:r>
            <w:r w:rsidR="00000F5A" w:rsidRPr="00000F5A">
              <w:rPr>
                <w:rFonts w:asciiTheme="minorHAnsi" w:hAnsiTheme="minorHAnsi" w:cstheme="minorHAnsi"/>
                <w:noProof/>
                <w:webHidden/>
              </w:rPr>
              <w:tab/>
            </w:r>
            <w:r w:rsidR="00000F5A" w:rsidRPr="00000F5A">
              <w:rPr>
                <w:rFonts w:asciiTheme="minorHAnsi" w:hAnsiTheme="minorHAnsi" w:cstheme="minorHAnsi"/>
                <w:noProof/>
                <w:webHidden/>
              </w:rPr>
              <w:fldChar w:fldCharType="begin"/>
            </w:r>
            <w:r w:rsidR="00000F5A" w:rsidRPr="00000F5A">
              <w:rPr>
                <w:rFonts w:asciiTheme="minorHAnsi" w:hAnsiTheme="minorHAnsi" w:cstheme="minorHAnsi"/>
                <w:noProof/>
                <w:webHidden/>
              </w:rPr>
              <w:instrText xml:space="preserve"> PAGEREF _Toc37949064 \h </w:instrText>
            </w:r>
            <w:r w:rsidR="00000F5A" w:rsidRPr="00000F5A">
              <w:rPr>
                <w:rFonts w:asciiTheme="minorHAnsi" w:hAnsiTheme="minorHAnsi" w:cstheme="minorHAnsi"/>
                <w:noProof/>
                <w:webHidden/>
              </w:rPr>
            </w:r>
            <w:r w:rsidR="00000F5A" w:rsidRPr="00000F5A">
              <w:rPr>
                <w:rFonts w:asciiTheme="minorHAnsi" w:hAnsiTheme="minorHAnsi" w:cstheme="minorHAnsi"/>
                <w:noProof/>
                <w:webHidden/>
              </w:rPr>
              <w:fldChar w:fldCharType="separate"/>
            </w:r>
            <w:r w:rsidR="00000F5A" w:rsidRPr="00000F5A">
              <w:rPr>
                <w:rFonts w:asciiTheme="minorHAnsi" w:hAnsiTheme="minorHAnsi" w:cstheme="minorHAnsi"/>
                <w:noProof/>
                <w:webHidden/>
              </w:rPr>
              <w:t>5</w:t>
            </w:r>
            <w:r w:rsidR="00000F5A" w:rsidRPr="00000F5A">
              <w:rPr>
                <w:rFonts w:asciiTheme="minorHAnsi" w:hAnsiTheme="minorHAnsi" w:cstheme="minorHAnsi"/>
                <w:noProof/>
                <w:webHidden/>
              </w:rPr>
              <w:fldChar w:fldCharType="end"/>
            </w:r>
          </w:hyperlink>
        </w:p>
        <w:p w14:paraId="1975798A" w14:textId="540ABB31" w:rsidR="00000F5A" w:rsidRPr="00000F5A" w:rsidRDefault="004D4307">
          <w:pPr>
            <w:pStyle w:val="Inhopg1"/>
            <w:tabs>
              <w:tab w:val="left" w:pos="660"/>
              <w:tab w:val="right" w:leader="dot" w:pos="9004"/>
            </w:tabs>
            <w:rPr>
              <w:rFonts w:asciiTheme="minorHAnsi" w:eastAsiaTheme="minorEastAsia" w:hAnsiTheme="minorHAnsi" w:cstheme="minorHAnsi"/>
              <w:b w:val="0"/>
              <w:noProof/>
              <w:spacing w:val="0"/>
              <w:sz w:val="22"/>
              <w:szCs w:val="22"/>
            </w:rPr>
          </w:pPr>
          <w:hyperlink w:anchor="_Toc37949065" w:history="1">
            <w:r w:rsidR="00000F5A" w:rsidRPr="00000F5A">
              <w:rPr>
                <w:rStyle w:val="Hyperlink"/>
                <w:rFonts w:asciiTheme="minorHAnsi" w:hAnsiTheme="minorHAnsi" w:cstheme="minorHAnsi"/>
                <w:noProof/>
              </w:rPr>
              <w:t>3.</w:t>
            </w:r>
            <w:r w:rsidR="00000F5A" w:rsidRPr="00000F5A">
              <w:rPr>
                <w:rFonts w:asciiTheme="minorHAnsi" w:eastAsiaTheme="minorEastAsia" w:hAnsiTheme="minorHAnsi" w:cstheme="minorHAnsi"/>
                <w:b w:val="0"/>
                <w:noProof/>
                <w:spacing w:val="0"/>
                <w:sz w:val="22"/>
                <w:szCs w:val="22"/>
              </w:rPr>
              <w:tab/>
            </w:r>
            <w:r w:rsidR="00000F5A" w:rsidRPr="00000F5A">
              <w:rPr>
                <w:rStyle w:val="Hyperlink"/>
                <w:rFonts w:asciiTheme="minorHAnsi" w:hAnsiTheme="minorHAnsi" w:cstheme="minorHAnsi"/>
                <w:noProof/>
              </w:rPr>
              <w:t>Voorlichting</w:t>
            </w:r>
            <w:r w:rsidR="00000F5A" w:rsidRPr="00000F5A">
              <w:rPr>
                <w:rFonts w:asciiTheme="minorHAnsi" w:hAnsiTheme="minorHAnsi" w:cstheme="minorHAnsi"/>
                <w:noProof/>
                <w:webHidden/>
              </w:rPr>
              <w:tab/>
            </w:r>
            <w:r w:rsidR="00000F5A" w:rsidRPr="00000F5A">
              <w:rPr>
                <w:rFonts w:asciiTheme="minorHAnsi" w:hAnsiTheme="minorHAnsi" w:cstheme="minorHAnsi"/>
                <w:noProof/>
                <w:webHidden/>
              </w:rPr>
              <w:fldChar w:fldCharType="begin"/>
            </w:r>
            <w:r w:rsidR="00000F5A" w:rsidRPr="00000F5A">
              <w:rPr>
                <w:rFonts w:asciiTheme="minorHAnsi" w:hAnsiTheme="minorHAnsi" w:cstheme="minorHAnsi"/>
                <w:noProof/>
                <w:webHidden/>
              </w:rPr>
              <w:instrText xml:space="preserve"> PAGEREF _Toc37949065 \h </w:instrText>
            </w:r>
            <w:r w:rsidR="00000F5A" w:rsidRPr="00000F5A">
              <w:rPr>
                <w:rFonts w:asciiTheme="minorHAnsi" w:hAnsiTheme="minorHAnsi" w:cstheme="minorHAnsi"/>
                <w:noProof/>
                <w:webHidden/>
              </w:rPr>
            </w:r>
            <w:r w:rsidR="00000F5A" w:rsidRPr="00000F5A">
              <w:rPr>
                <w:rFonts w:asciiTheme="minorHAnsi" w:hAnsiTheme="minorHAnsi" w:cstheme="minorHAnsi"/>
                <w:noProof/>
                <w:webHidden/>
              </w:rPr>
              <w:fldChar w:fldCharType="separate"/>
            </w:r>
            <w:r w:rsidR="00000F5A" w:rsidRPr="00000F5A">
              <w:rPr>
                <w:rFonts w:asciiTheme="minorHAnsi" w:hAnsiTheme="minorHAnsi" w:cstheme="minorHAnsi"/>
                <w:noProof/>
                <w:webHidden/>
              </w:rPr>
              <w:t>7</w:t>
            </w:r>
            <w:r w:rsidR="00000F5A" w:rsidRPr="00000F5A">
              <w:rPr>
                <w:rFonts w:asciiTheme="minorHAnsi" w:hAnsiTheme="minorHAnsi" w:cstheme="minorHAnsi"/>
                <w:noProof/>
                <w:webHidden/>
              </w:rPr>
              <w:fldChar w:fldCharType="end"/>
            </w:r>
          </w:hyperlink>
        </w:p>
        <w:p w14:paraId="4AC456E8" w14:textId="58BA2EA5" w:rsidR="00000F5A" w:rsidRPr="00000F5A" w:rsidRDefault="004D4307">
          <w:pPr>
            <w:pStyle w:val="Inhopg2"/>
            <w:tabs>
              <w:tab w:val="right" w:leader="dot" w:pos="9004"/>
            </w:tabs>
            <w:rPr>
              <w:rFonts w:asciiTheme="minorHAnsi" w:eastAsiaTheme="minorEastAsia" w:hAnsiTheme="minorHAnsi" w:cstheme="minorHAnsi"/>
              <w:noProof/>
              <w:sz w:val="22"/>
              <w:szCs w:val="22"/>
            </w:rPr>
          </w:pPr>
          <w:hyperlink w:anchor="_Toc37949066" w:history="1">
            <w:r w:rsidR="00000F5A" w:rsidRPr="00000F5A">
              <w:rPr>
                <w:rStyle w:val="Hyperlink"/>
                <w:rFonts w:asciiTheme="minorHAnsi" w:hAnsiTheme="minorHAnsi" w:cstheme="minorHAnsi"/>
                <w:noProof/>
              </w:rPr>
              <w:t>Een brandveiligheidsambassadeur binnen de VvE</w:t>
            </w:r>
            <w:r w:rsidR="00000F5A" w:rsidRPr="00000F5A">
              <w:rPr>
                <w:rFonts w:asciiTheme="minorHAnsi" w:hAnsiTheme="minorHAnsi" w:cstheme="minorHAnsi"/>
                <w:noProof/>
                <w:webHidden/>
              </w:rPr>
              <w:tab/>
            </w:r>
            <w:r w:rsidR="00000F5A" w:rsidRPr="00000F5A">
              <w:rPr>
                <w:rFonts w:asciiTheme="minorHAnsi" w:hAnsiTheme="minorHAnsi" w:cstheme="minorHAnsi"/>
                <w:noProof/>
                <w:webHidden/>
              </w:rPr>
              <w:fldChar w:fldCharType="begin"/>
            </w:r>
            <w:r w:rsidR="00000F5A" w:rsidRPr="00000F5A">
              <w:rPr>
                <w:rFonts w:asciiTheme="minorHAnsi" w:hAnsiTheme="minorHAnsi" w:cstheme="minorHAnsi"/>
                <w:noProof/>
                <w:webHidden/>
              </w:rPr>
              <w:instrText xml:space="preserve"> PAGEREF _Toc37949066 \h </w:instrText>
            </w:r>
            <w:r w:rsidR="00000F5A" w:rsidRPr="00000F5A">
              <w:rPr>
                <w:rFonts w:asciiTheme="minorHAnsi" w:hAnsiTheme="minorHAnsi" w:cstheme="minorHAnsi"/>
                <w:noProof/>
                <w:webHidden/>
              </w:rPr>
            </w:r>
            <w:r w:rsidR="00000F5A" w:rsidRPr="00000F5A">
              <w:rPr>
                <w:rFonts w:asciiTheme="minorHAnsi" w:hAnsiTheme="minorHAnsi" w:cstheme="minorHAnsi"/>
                <w:noProof/>
                <w:webHidden/>
              </w:rPr>
              <w:fldChar w:fldCharType="separate"/>
            </w:r>
            <w:r w:rsidR="00000F5A" w:rsidRPr="00000F5A">
              <w:rPr>
                <w:rFonts w:asciiTheme="minorHAnsi" w:hAnsiTheme="minorHAnsi" w:cstheme="minorHAnsi"/>
                <w:noProof/>
                <w:webHidden/>
              </w:rPr>
              <w:t>7</w:t>
            </w:r>
            <w:r w:rsidR="00000F5A" w:rsidRPr="00000F5A">
              <w:rPr>
                <w:rFonts w:asciiTheme="minorHAnsi" w:hAnsiTheme="minorHAnsi" w:cstheme="minorHAnsi"/>
                <w:noProof/>
                <w:webHidden/>
              </w:rPr>
              <w:fldChar w:fldCharType="end"/>
            </w:r>
          </w:hyperlink>
        </w:p>
        <w:p w14:paraId="6946EFD3" w14:textId="63D02CA7" w:rsidR="00000F5A" w:rsidRPr="00000F5A" w:rsidRDefault="004D4307">
          <w:pPr>
            <w:pStyle w:val="Inhopg2"/>
            <w:tabs>
              <w:tab w:val="right" w:leader="dot" w:pos="9004"/>
            </w:tabs>
            <w:rPr>
              <w:rFonts w:asciiTheme="minorHAnsi" w:eastAsiaTheme="minorEastAsia" w:hAnsiTheme="minorHAnsi" w:cstheme="minorHAnsi"/>
              <w:noProof/>
              <w:sz w:val="22"/>
              <w:szCs w:val="22"/>
            </w:rPr>
          </w:pPr>
          <w:hyperlink w:anchor="_Toc37949067" w:history="1">
            <w:r w:rsidR="00000F5A" w:rsidRPr="00000F5A">
              <w:rPr>
                <w:rStyle w:val="Hyperlink"/>
                <w:rFonts w:asciiTheme="minorHAnsi" w:hAnsiTheme="minorHAnsi" w:cstheme="minorHAnsi"/>
                <w:noProof/>
              </w:rPr>
              <w:t>Een aantal thema’s (extra) uitgelicht</w:t>
            </w:r>
            <w:r w:rsidR="00000F5A" w:rsidRPr="00000F5A">
              <w:rPr>
                <w:rFonts w:asciiTheme="minorHAnsi" w:hAnsiTheme="minorHAnsi" w:cstheme="minorHAnsi"/>
                <w:noProof/>
                <w:webHidden/>
              </w:rPr>
              <w:tab/>
            </w:r>
            <w:r w:rsidR="00000F5A" w:rsidRPr="00000F5A">
              <w:rPr>
                <w:rFonts w:asciiTheme="minorHAnsi" w:hAnsiTheme="minorHAnsi" w:cstheme="minorHAnsi"/>
                <w:noProof/>
                <w:webHidden/>
              </w:rPr>
              <w:fldChar w:fldCharType="begin"/>
            </w:r>
            <w:r w:rsidR="00000F5A" w:rsidRPr="00000F5A">
              <w:rPr>
                <w:rFonts w:asciiTheme="minorHAnsi" w:hAnsiTheme="minorHAnsi" w:cstheme="minorHAnsi"/>
                <w:noProof/>
                <w:webHidden/>
              </w:rPr>
              <w:instrText xml:space="preserve"> PAGEREF _Toc37949067 \h </w:instrText>
            </w:r>
            <w:r w:rsidR="00000F5A" w:rsidRPr="00000F5A">
              <w:rPr>
                <w:rFonts w:asciiTheme="minorHAnsi" w:hAnsiTheme="minorHAnsi" w:cstheme="minorHAnsi"/>
                <w:noProof/>
                <w:webHidden/>
              </w:rPr>
            </w:r>
            <w:r w:rsidR="00000F5A" w:rsidRPr="00000F5A">
              <w:rPr>
                <w:rFonts w:asciiTheme="minorHAnsi" w:hAnsiTheme="minorHAnsi" w:cstheme="minorHAnsi"/>
                <w:noProof/>
                <w:webHidden/>
              </w:rPr>
              <w:fldChar w:fldCharType="separate"/>
            </w:r>
            <w:r w:rsidR="00000F5A" w:rsidRPr="00000F5A">
              <w:rPr>
                <w:rFonts w:asciiTheme="minorHAnsi" w:hAnsiTheme="minorHAnsi" w:cstheme="minorHAnsi"/>
                <w:noProof/>
                <w:webHidden/>
              </w:rPr>
              <w:t>7</w:t>
            </w:r>
            <w:r w:rsidR="00000F5A" w:rsidRPr="00000F5A">
              <w:rPr>
                <w:rFonts w:asciiTheme="minorHAnsi" w:hAnsiTheme="minorHAnsi" w:cstheme="minorHAnsi"/>
                <w:noProof/>
                <w:webHidden/>
              </w:rPr>
              <w:fldChar w:fldCharType="end"/>
            </w:r>
          </w:hyperlink>
        </w:p>
        <w:p w14:paraId="616B60EB" w14:textId="6AC9E1A0" w:rsidR="00000F5A" w:rsidRPr="00000F5A" w:rsidRDefault="004D4307">
          <w:pPr>
            <w:pStyle w:val="Inhopg1"/>
            <w:tabs>
              <w:tab w:val="left" w:pos="1320"/>
              <w:tab w:val="right" w:leader="dot" w:pos="9004"/>
            </w:tabs>
            <w:rPr>
              <w:rFonts w:asciiTheme="minorHAnsi" w:eastAsiaTheme="minorEastAsia" w:hAnsiTheme="minorHAnsi" w:cstheme="minorHAnsi"/>
              <w:b w:val="0"/>
              <w:noProof/>
              <w:spacing w:val="0"/>
              <w:sz w:val="22"/>
              <w:szCs w:val="22"/>
            </w:rPr>
          </w:pPr>
          <w:hyperlink w:anchor="_Toc37949068" w:history="1">
            <w:r w:rsidR="00000F5A" w:rsidRPr="00000F5A">
              <w:rPr>
                <w:rStyle w:val="Hyperlink"/>
                <w:rFonts w:asciiTheme="minorHAnsi" w:hAnsiTheme="minorHAnsi" w:cstheme="minorHAnsi"/>
                <w:noProof/>
              </w:rPr>
              <w:t>Bijlage 1</w:t>
            </w:r>
            <w:r w:rsidR="00000F5A" w:rsidRPr="00000F5A">
              <w:rPr>
                <w:rFonts w:asciiTheme="minorHAnsi" w:eastAsiaTheme="minorEastAsia" w:hAnsiTheme="minorHAnsi" w:cstheme="minorHAnsi"/>
                <w:b w:val="0"/>
                <w:noProof/>
                <w:spacing w:val="0"/>
                <w:sz w:val="22"/>
                <w:szCs w:val="22"/>
              </w:rPr>
              <w:tab/>
            </w:r>
            <w:r w:rsidR="00000F5A" w:rsidRPr="00000F5A">
              <w:rPr>
                <w:rStyle w:val="Hyperlink"/>
                <w:rFonts w:asciiTheme="minorHAnsi" w:hAnsiTheme="minorHAnsi" w:cstheme="minorHAnsi"/>
                <w:noProof/>
              </w:rPr>
              <w:t>Scan voor VvE - Inzicht in brandveiligheid van uw woongebouw</w:t>
            </w:r>
            <w:r w:rsidR="00000F5A" w:rsidRPr="00000F5A">
              <w:rPr>
                <w:rFonts w:asciiTheme="minorHAnsi" w:hAnsiTheme="minorHAnsi" w:cstheme="minorHAnsi"/>
                <w:noProof/>
                <w:webHidden/>
              </w:rPr>
              <w:tab/>
            </w:r>
            <w:r w:rsidR="00000F5A" w:rsidRPr="00000F5A">
              <w:rPr>
                <w:rFonts w:asciiTheme="minorHAnsi" w:hAnsiTheme="minorHAnsi" w:cstheme="minorHAnsi"/>
                <w:noProof/>
                <w:webHidden/>
              </w:rPr>
              <w:fldChar w:fldCharType="begin"/>
            </w:r>
            <w:r w:rsidR="00000F5A" w:rsidRPr="00000F5A">
              <w:rPr>
                <w:rFonts w:asciiTheme="minorHAnsi" w:hAnsiTheme="minorHAnsi" w:cstheme="minorHAnsi"/>
                <w:noProof/>
                <w:webHidden/>
              </w:rPr>
              <w:instrText xml:space="preserve"> PAGEREF _Toc37949068 \h </w:instrText>
            </w:r>
            <w:r w:rsidR="00000F5A" w:rsidRPr="00000F5A">
              <w:rPr>
                <w:rFonts w:asciiTheme="minorHAnsi" w:hAnsiTheme="minorHAnsi" w:cstheme="minorHAnsi"/>
                <w:noProof/>
                <w:webHidden/>
              </w:rPr>
            </w:r>
            <w:r w:rsidR="00000F5A" w:rsidRPr="00000F5A">
              <w:rPr>
                <w:rFonts w:asciiTheme="minorHAnsi" w:hAnsiTheme="minorHAnsi" w:cstheme="minorHAnsi"/>
                <w:noProof/>
                <w:webHidden/>
              </w:rPr>
              <w:fldChar w:fldCharType="separate"/>
            </w:r>
            <w:r w:rsidR="00000F5A" w:rsidRPr="00000F5A">
              <w:rPr>
                <w:rFonts w:asciiTheme="minorHAnsi" w:hAnsiTheme="minorHAnsi" w:cstheme="minorHAnsi"/>
                <w:noProof/>
                <w:webHidden/>
              </w:rPr>
              <w:t>8</w:t>
            </w:r>
            <w:r w:rsidR="00000F5A" w:rsidRPr="00000F5A">
              <w:rPr>
                <w:rFonts w:asciiTheme="minorHAnsi" w:hAnsiTheme="minorHAnsi" w:cstheme="minorHAnsi"/>
                <w:noProof/>
                <w:webHidden/>
              </w:rPr>
              <w:fldChar w:fldCharType="end"/>
            </w:r>
          </w:hyperlink>
        </w:p>
        <w:p w14:paraId="6F720D75" w14:textId="0CD7B447" w:rsidR="00000F5A" w:rsidRPr="00000F5A" w:rsidRDefault="004D4307">
          <w:pPr>
            <w:pStyle w:val="Inhopg2"/>
            <w:tabs>
              <w:tab w:val="right" w:leader="dot" w:pos="9004"/>
            </w:tabs>
            <w:rPr>
              <w:rFonts w:asciiTheme="minorHAnsi" w:eastAsiaTheme="minorEastAsia" w:hAnsiTheme="minorHAnsi" w:cstheme="minorHAnsi"/>
              <w:noProof/>
              <w:sz w:val="22"/>
              <w:szCs w:val="22"/>
            </w:rPr>
          </w:pPr>
          <w:hyperlink w:anchor="_Toc37949069" w:history="1">
            <w:r w:rsidR="00000F5A" w:rsidRPr="00000F5A">
              <w:rPr>
                <w:rStyle w:val="Hyperlink"/>
                <w:rFonts w:asciiTheme="minorHAnsi" w:hAnsiTheme="minorHAnsi" w:cstheme="minorHAnsi"/>
                <w:noProof/>
              </w:rPr>
              <w:t>Bewoners (menskenmerken)</w:t>
            </w:r>
            <w:r w:rsidR="00000F5A" w:rsidRPr="00000F5A">
              <w:rPr>
                <w:rFonts w:asciiTheme="minorHAnsi" w:hAnsiTheme="minorHAnsi" w:cstheme="minorHAnsi"/>
                <w:noProof/>
                <w:webHidden/>
              </w:rPr>
              <w:tab/>
            </w:r>
            <w:r w:rsidR="00000F5A" w:rsidRPr="00000F5A">
              <w:rPr>
                <w:rFonts w:asciiTheme="minorHAnsi" w:hAnsiTheme="minorHAnsi" w:cstheme="minorHAnsi"/>
                <w:noProof/>
                <w:webHidden/>
              </w:rPr>
              <w:fldChar w:fldCharType="begin"/>
            </w:r>
            <w:r w:rsidR="00000F5A" w:rsidRPr="00000F5A">
              <w:rPr>
                <w:rFonts w:asciiTheme="minorHAnsi" w:hAnsiTheme="minorHAnsi" w:cstheme="minorHAnsi"/>
                <w:noProof/>
                <w:webHidden/>
              </w:rPr>
              <w:instrText xml:space="preserve"> PAGEREF _Toc37949069 \h </w:instrText>
            </w:r>
            <w:r w:rsidR="00000F5A" w:rsidRPr="00000F5A">
              <w:rPr>
                <w:rFonts w:asciiTheme="minorHAnsi" w:hAnsiTheme="minorHAnsi" w:cstheme="minorHAnsi"/>
                <w:noProof/>
                <w:webHidden/>
              </w:rPr>
            </w:r>
            <w:r w:rsidR="00000F5A" w:rsidRPr="00000F5A">
              <w:rPr>
                <w:rFonts w:asciiTheme="minorHAnsi" w:hAnsiTheme="minorHAnsi" w:cstheme="minorHAnsi"/>
                <w:noProof/>
                <w:webHidden/>
              </w:rPr>
              <w:fldChar w:fldCharType="separate"/>
            </w:r>
            <w:r w:rsidR="00000F5A" w:rsidRPr="00000F5A">
              <w:rPr>
                <w:rFonts w:asciiTheme="minorHAnsi" w:hAnsiTheme="minorHAnsi" w:cstheme="minorHAnsi"/>
                <w:noProof/>
                <w:webHidden/>
              </w:rPr>
              <w:t>8</w:t>
            </w:r>
            <w:r w:rsidR="00000F5A" w:rsidRPr="00000F5A">
              <w:rPr>
                <w:rFonts w:asciiTheme="minorHAnsi" w:hAnsiTheme="minorHAnsi" w:cstheme="minorHAnsi"/>
                <w:noProof/>
                <w:webHidden/>
              </w:rPr>
              <w:fldChar w:fldCharType="end"/>
            </w:r>
          </w:hyperlink>
        </w:p>
        <w:p w14:paraId="057B2589" w14:textId="56C2A3C4" w:rsidR="00000F5A" w:rsidRPr="00000F5A" w:rsidRDefault="004D4307">
          <w:pPr>
            <w:pStyle w:val="Inhopg2"/>
            <w:tabs>
              <w:tab w:val="right" w:leader="dot" w:pos="9004"/>
            </w:tabs>
            <w:rPr>
              <w:rFonts w:asciiTheme="minorHAnsi" w:eastAsiaTheme="minorEastAsia" w:hAnsiTheme="minorHAnsi" w:cstheme="minorHAnsi"/>
              <w:noProof/>
              <w:sz w:val="22"/>
              <w:szCs w:val="22"/>
            </w:rPr>
          </w:pPr>
          <w:hyperlink w:anchor="_Toc37949070" w:history="1">
            <w:r w:rsidR="00000F5A" w:rsidRPr="00000F5A">
              <w:rPr>
                <w:rStyle w:val="Hyperlink"/>
                <w:rFonts w:asciiTheme="minorHAnsi" w:hAnsiTheme="minorHAnsi" w:cstheme="minorHAnsi"/>
                <w:noProof/>
              </w:rPr>
              <w:t>Gebouw (gebouwkenmerken)</w:t>
            </w:r>
            <w:r w:rsidR="00000F5A" w:rsidRPr="00000F5A">
              <w:rPr>
                <w:rFonts w:asciiTheme="minorHAnsi" w:hAnsiTheme="minorHAnsi" w:cstheme="minorHAnsi"/>
                <w:noProof/>
                <w:webHidden/>
              </w:rPr>
              <w:tab/>
            </w:r>
            <w:r w:rsidR="00000F5A" w:rsidRPr="00000F5A">
              <w:rPr>
                <w:rFonts w:asciiTheme="minorHAnsi" w:hAnsiTheme="minorHAnsi" w:cstheme="minorHAnsi"/>
                <w:noProof/>
                <w:webHidden/>
              </w:rPr>
              <w:fldChar w:fldCharType="begin"/>
            </w:r>
            <w:r w:rsidR="00000F5A" w:rsidRPr="00000F5A">
              <w:rPr>
                <w:rFonts w:asciiTheme="minorHAnsi" w:hAnsiTheme="minorHAnsi" w:cstheme="minorHAnsi"/>
                <w:noProof/>
                <w:webHidden/>
              </w:rPr>
              <w:instrText xml:space="preserve"> PAGEREF _Toc37949070 \h </w:instrText>
            </w:r>
            <w:r w:rsidR="00000F5A" w:rsidRPr="00000F5A">
              <w:rPr>
                <w:rFonts w:asciiTheme="minorHAnsi" w:hAnsiTheme="minorHAnsi" w:cstheme="minorHAnsi"/>
                <w:noProof/>
                <w:webHidden/>
              </w:rPr>
            </w:r>
            <w:r w:rsidR="00000F5A" w:rsidRPr="00000F5A">
              <w:rPr>
                <w:rFonts w:asciiTheme="minorHAnsi" w:hAnsiTheme="minorHAnsi" w:cstheme="minorHAnsi"/>
                <w:noProof/>
                <w:webHidden/>
              </w:rPr>
              <w:fldChar w:fldCharType="separate"/>
            </w:r>
            <w:r w:rsidR="00000F5A" w:rsidRPr="00000F5A">
              <w:rPr>
                <w:rFonts w:asciiTheme="minorHAnsi" w:hAnsiTheme="minorHAnsi" w:cstheme="minorHAnsi"/>
                <w:noProof/>
                <w:webHidden/>
              </w:rPr>
              <w:t>12</w:t>
            </w:r>
            <w:r w:rsidR="00000F5A" w:rsidRPr="00000F5A">
              <w:rPr>
                <w:rFonts w:asciiTheme="minorHAnsi" w:hAnsiTheme="minorHAnsi" w:cstheme="minorHAnsi"/>
                <w:noProof/>
                <w:webHidden/>
              </w:rPr>
              <w:fldChar w:fldCharType="end"/>
            </w:r>
          </w:hyperlink>
        </w:p>
        <w:p w14:paraId="79DDA204" w14:textId="7D14BAA1" w:rsidR="003625B0" w:rsidRPr="00000F5A" w:rsidRDefault="003625B0" w:rsidP="0018136C">
          <w:pPr>
            <w:rPr>
              <w:rFonts w:asciiTheme="minorHAnsi" w:hAnsiTheme="minorHAnsi" w:cstheme="minorHAnsi"/>
              <w:b/>
              <w:bCs/>
              <w:sz w:val="22"/>
              <w:szCs w:val="22"/>
            </w:rPr>
          </w:pPr>
          <w:r w:rsidRPr="00000F5A">
            <w:rPr>
              <w:rFonts w:asciiTheme="minorHAnsi" w:hAnsiTheme="minorHAnsi" w:cstheme="minorHAnsi"/>
              <w:b/>
              <w:bCs/>
              <w:sz w:val="22"/>
              <w:szCs w:val="22"/>
            </w:rPr>
            <w:fldChar w:fldCharType="end"/>
          </w:r>
        </w:p>
      </w:sdtContent>
    </w:sdt>
    <w:p w14:paraId="469D6CFD" w14:textId="77777777" w:rsidR="0018136C" w:rsidRPr="00000F5A" w:rsidRDefault="0018136C" w:rsidP="0018136C">
      <w:pPr>
        <w:rPr>
          <w:rFonts w:asciiTheme="minorHAnsi" w:hAnsiTheme="minorHAnsi" w:cstheme="minorHAnsi"/>
        </w:rPr>
      </w:pPr>
      <w:r w:rsidRPr="00000F5A">
        <w:rPr>
          <w:rFonts w:asciiTheme="minorHAnsi" w:hAnsiTheme="minorHAnsi" w:cstheme="minorHAnsi"/>
        </w:rPr>
        <w:br w:type="page"/>
      </w:r>
    </w:p>
    <w:p w14:paraId="206AF15D" w14:textId="77777777" w:rsidR="0076435B" w:rsidRPr="00A85FC1" w:rsidRDefault="0076435B" w:rsidP="00684087">
      <w:pPr>
        <w:pStyle w:val="Kop1"/>
        <w:numPr>
          <w:ilvl w:val="0"/>
          <w:numId w:val="5"/>
        </w:numPr>
        <w:spacing w:after="0" w:line="255" w:lineRule="atLeast"/>
        <w:ind w:left="0" w:firstLine="0"/>
        <w:rPr>
          <w:rFonts w:asciiTheme="minorHAnsi" w:hAnsiTheme="minorHAnsi" w:cstheme="minorHAnsi"/>
          <w:color w:val="ED7D31" w:themeColor="accent2"/>
        </w:rPr>
      </w:pPr>
      <w:bookmarkStart w:id="0" w:name="_Toc37949061"/>
      <w:r w:rsidRPr="00A85FC1">
        <w:rPr>
          <w:rFonts w:asciiTheme="minorHAnsi" w:hAnsiTheme="minorHAnsi" w:cstheme="minorHAnsi"/>
          <w:color w:val="ED7D31" w:themeColor="accent2"/>
        </w:rPr>
        <w:lastRenderedPageBreak/>
        <w:t xml:space="preserve">Over </w:t>
      </w:r>
      <w:r w:rsidR="00B90C41" w:rsidRPr="00A85FC1">
        <w:rPr>
          <w:rFonts w:asciiTheme="minorHAnsi" w:hAnsiTheme="minorHAnsi" w:cstheme="minorHAnsi"/>
          <w:color w:val="ED7D31" w:themeColor="accent2"/>
        </w:rPr>
        <w:t>deze scan</w:t>
      </w:r>
      <w:bookmarkEnd w:id="0"/>
    </w:p>
    <w:p w14:paraId="41BA5341" w14:textId="77777777" w:rsidR="00B90C41" w:rsidRPr="000B43D3" w:rsidRDefault="00B90C41" w:rsidP="00B90C41">
      <w:pPr>
        <w:rPr>
          <w:rFonts w:asciiTheme="minorHAnsi" w:hAnsiTheme="minorHAnsi"/>
          <w:lang w:eastAsia="zh-CN"/>
        </w:rPr>
      </w:pPr>
    </w:p>
    <w:p w14:paraId="2960ED8F" w14:textId="37FACCA9" w:rsidR="000344FF" w:rsidRDefault="00B90C41" w:rsidP="0018136C">
      <w:pPr>
        <w:rPr>
          <w:rFonts w:asciiTheme="minorHAnsi" w:hAnsiTheme="minorHAnsi"/>
          <w:lang w:eastAsia="zh-CN"/>
        </w:rPr>
      </w:pPr>
      <w:r w:rsidRPr="000B43D3">
        <w:rPr>
          <w:rFonts w:asciiTheme="minorHAnsi" w:hAnsiTheme="minorHAnsi"/>
          <w:lang w:eastAsia="zh-CN"/>
        </w:rPr>
        <w:t xml:space="preserve">Veel partijen kunnen </w:t>
      </w:r>
      <w:r w:rsidR="00F67829" w:rsidRPr="000B43D3">
        <w:rPr>
          <w:rFonts w:asciiTheme="minorHAnsi" w:hAnsiTheme="minorHAnsi"/>
          <w:lang w:eastAsia="zh-CN"/>
        </w:rPr>
        <w:t xml:space="preserve">eraan </w:t>
      </w:r>
      <w:r w:rsidRPr="000B43D3">
        <w:rPr>
          <w:rFonts w:asciiTheme="minorHAnsi" w:hAnsiTheme="minorHAnsi"/>
          <w:lang w:eastAsia="zh-CN"/>
        </w:rPr>
        <w:t xml:space="preserve">bijdragen </w:t>
      </w:r>
      <w:r w:rsidR="00F67829" w:rsidRPr="000B43D3">
        <w:rPr>
          <w:rFonts w:asciiTheme="minorHAnsi" w:hAnsiTheme="minorHAnsi"/>
          <w:lang w:eastAsia="zh-CN"/>
        </w:rPr>
        <w:t>om</w:t>
      </w:r>
      <w:r w:rsidRPr="000B43D3">
        <w:rPr>
          <w:rFonts w:asciiTheme="minorHAnsi" w:hAnsiTheme="minorHAnsi"/>
          <w:lang w:eastAsia="zh-CN"/>
        </w:rPr>
        <w:t xml:space="preserve"> brandveiligheid in woongebouwen </w:t>
      </w:r>
      <w:r w:rsidR="00F67829" w:rsidRPr="000B43D3">
        <w:rPr>
          <w:rFonts w:asciiTheme="minorHAnsi" w:hAnsiTheme="minorHAnsi"/>
          <w:lang w:eastAsia="zh-CN"/>
        </w:rPr>
        <w:t>te</w:t>
      </w:r>
      <w:r w:rsidRPr="000B43D3">
        <w:rPr>
          <w:rFonts w:asciiTheme="minorHAnsi" w:hAnsiTheme="minorHAnsi"/>
          <w:lang w:eastAsia="zh-CN"/>
        </w:rPr>
        <w:t xml:space="preserve"> vergro</w:t>
      </w:r>
      <w:r w:rsidR="00F67829" w:rsidRPr="000B43D3">
        <w:rPr>
          <w:rFonts w:asciiTheme="minorHAnsi" w:hAnsiTheme="minorHAnsi"/>
          <w:lang w:eastAsia="zh-CN"/>
        </w:rPr>
        <w:t>ten</w:t>
      </w:r>
      <w:r w:rsidR="00EE387B">
        <w:rPr>
          <w:rFonts w:asciiTheme="minorHAnsi" w:hAnsiTheme="minorHAnsi"/>
          <w:lang w:eastAsia="zh-CN"/>
        </w:rPr>
        <w:t>. U</w:t>
      </w:r>
      <w:r w:rsidRPr="000B43D3">
        <w:rPr>
          <w:rFonts w:asciiTheme="minorHAnsi" w:hAnsiTheme="minorHAnsi"/>
          <w:lang w:eastAsia="zh-CN"/>
        </w:rPr>
        <w:t xml:space="preserve"> ook.</w:t>
      </w:r>
      <w:r w:rsidR="00F67829" w:rsidRPr="000B43D3">
        <w:rPr>
          <w:rFonts w:asciiTheme="minorHAnsi" w:hAnsiTheme="minorHAnsi"/>
          <w:lang w:eastAsia="zh-CN"/>
        </w:rPr>
        <w:br/>
      </w:r>
      <w:r w:rsidRPr="000B43D3">
        <w:rPr>
          <w:rFonts w:asciiTheme="minorHAnsi" w:hAnsiTheme="minorHAnsi"/>
          <w:lang w:eastAsia="zh-CN"/>
        </w:rPr>
        <w:t>U he</w:t>
      </w:r>
      <w:r w:rsidR="00EE387B">
        <w:rPr>
          <w:rFonts w:asciiTheme="minorHAnsi" w:hAnsiTheme="minorHAnsi"/>
          <w:lang w:eastAsia="zh-CN"/>
        </w:rPr>
        <w:t>b</w:t>
      </w:r>
      <w:r w:rsidRPr="000B43D3">
        <w:rPr>
          <w:rFonts w:asciiTheme="minorHAnsi" w:hAnsiTheme="minorHAnsi"/>
          <w:lang w:eastAsia="zh-CN"/>
        </w:rPr>
        <w:t>t bij ons aangegeven dat u brandveiligheid een belangrijk onderwerp vindt.</w:t>
      </w:r>
      <w:r w:rsidR="00F67829" w:rsidRPr="000B43D3">
        <w:rPr>
          <w:rFonts w:asciiTheme="minorHAnsi" w:hAnsiTheme="minorHAnsi"/>
          <w:lang w:eastAsia="zh-CN"/>
        </w:rPr>
        <w:t xml:space="preserve"> Daarom ontvangt u deze ‘</w:t>
      </w:r>
      <w:r w:rsidR="00EE387B">
        <w:rPr>
          <w:rFonts w:asciiTheme="minorHAnsi" w:hAnsiTheme="minorHAnsi"/>
          <w:lang w:eastAsia="zh-CN"/>
        </w:rPr>
        <w:t>S</w:t>
      </w:r>
      <w:r w:rsidR="00F67829" w:rsidRPr="000B43D3">
        <w:rPr>
          <w:rFonts w:asciiTheme="minorHAnsi" w:hAnsiTheme="minorHAnsi"/>
          <w:lang w:eastAsia="zh-CN"/>
        </w:rPr>
        <w:t xml:space="preserve">can </w:t>
      </w:r>
      <w:r w:rsidR="00EE387B">
        <w:rPr>
          <w:rFonts w:asciiTheme="minorHAnsi" w:hAnsiTheme="minorHAnsi"/>
          <w:lang w:eastAsia="zh-CN"/>
        </w:rPr>
        <w:t>Z</w:t>
      </w:r>
      <w:r w:rsidR="00F67829" w:rsidRPr="000B43D3">
        <w:rPr>
          <w:rFonts w:asciiTheme="minorHAnsi" w:hAnsiTheme="minorHAnsi"/>
          <w:lang w:eastAsia="zh-CN"/>
        </w:rPr>
        <w:t>elfstandig Wonen &amp; Brandveiligheid’</w:t>
      </w:r>
      <w:r w:rsidR="005C5A62" w:rsidRPr="000B43D3">
        <w:rPr>
          <w:rFonts w:asciiTheme="minorHAnsi" w:hAnsiTheme="minorHAnsi"/>
          <w:lang w:eastAsia="zh-CN"/>
        </w:rPr>
        <w:t>.</w:t>
      </w:r>
      <w:r w:rsidRPr="000B43D3">
        <w:rPr>
          <w:rFonts w:asciiTheme="minorHAnsi" w:hAnsiTheme="minorHAnsi"/>
          <w:lang w:eastAsia="zh-CN"/>
        </w:rPr>
        <w:br/>
      </w:r>
      <w:r w:rsidRPr="000B43D3">
        <w:rPr>
          <w:rFonts w:asciiTheme="minorHAnsi" w:hAnsiTheme="minorHAnsi"/>
          <w:lang w:eastAsia="zh-CN"/>
        </w:rPr>
        <w:br/>
        <w:t xml:space="preserve">Het Aedes-Actiz Kenniscentrum WonenZorg (KCWZ) heeft </w:t>
      </w:r>
      <w:r w:rsidR="005C5A62" w:rsidRPr="000B43D3">
        <w:rPr>
          <w:rFonts w:asciiTheme="minorHAnsi" w:hAnsiTheme="minorHAnsi"/>
          <w:lang w:eastAsia="zh-CN"/>
        </w:rPr>
        <w:t xml:space="preserve">in 2018 </w:t>
      </w:r>
      <w:r w:rsidRPr="000B43D3">
        <w:rPr>
          <w:rFonts w:asciiTheme="minorHAnsi" w:hAnsiTheme="minorHAnsi"/>
          <w:lang w:eastAsia="zh-CN"/>
        </w:rPr>
        <w:t>het initiatief genomen voor een checklist brandveiligheid voor gebouwbeheerders</w:t>
      </w:r>
      <w:r w:rsidR="00EE387B">
        <w:rPr>
          <w:rFonts w:asciiTheme="minorHAnsi" w:hAnsiTheme="minorHAnsi"/>
          <w:lang w:eastAsia="zh-CN"/>
        </w:rPr>
        <w:t xml:space="preserve">. </w:t>
      </w:r>
      <w:r w:rsidRPr="000B43D3">
        <w:rPr>
          <w:rFonts w:asciiTheme="minorHAnsi" w:hAnsiTheme="minorHAnsi"/>
          <w:lang w:eastAsia="zh-CN"/>
        </w:rPr>
        <w:t xml:space="preserve">Veiligheidsregio Hollands Midden heeft deze checklist omgebouwd naar een scan waarmee u als VvE zelf meer inzicht krijgt in brandveiligheid van uw </w:t>
      </w:r>
      <w:r w:rsidR="00A167C8" w:rsidRPr="000B43D3">
        <w:rPr>
          <w:rFonts w:asciiTheme="minorHAnsi" w:hAnsiTheme="minorHAnsi"/>
          <w:lang w:eastAsia="zh-CN"/>
        </w:rPr>
        <w:t xml:space="preserve">eigen </w:t>
      </w:r>
      <w:r w:rsidRPr="000B43D3">
        <w:rPr>
          <w:rFonts w:asciiTheme="minorHAnsi" w:hAnsiTheme="minorHAnsi"/>
          <w:lang w:eastAsia="zh-CN"/>
        </w:rPr>
        <w:t>woongebouw</w:t>
      </w:r>
      <w:r w:rsidR="00F67829" w:rsidRPr="000B43D3">
        <w:rPr>
          <w:rFonts w:asciiTheme="minorHAnsi" w:hAnsiTheme="minorHAnsi"/>
          <w:lang w:eastAsia="zh-CN"/>
        </w:rPr>
        <w:t xml:space="preserve">. Ook </w:t>
      </w:r>
      <w:r w:rsidR="00000F5A">
        <w:rPr>
          <w:rFonts w:asciiTheme="minorHAnsi" w:hAnsiTheme="minorHAnsi"/>
          <w:lang w:eastAsia="zh-CN"/>
        </w:rPr>
        <w:t xml:space="preserve">ontvangt u apart een </w:t>
      </w:r>
      <w:r w:rsidR="00F67829" w:rsidRPr="000B43D3">
        <w:rPr>
          <w:rFonts w:asciiTheme="minorHAnsi" w:hAnsiTheme="minorHAnsi"/>
          <w:lang w:eastAsia="zh-CN"/>
        </w:rPr>
        <w:t xml:space="preserve">document </w:t>
      </w:r>
      <w:r w:rsidR="00000F5A">
        <w:rPr>
          <w:rFonts w:asciiTheme="minorHAnsi" w:hAnsiTheme="minorHAnsi"/>
          <w:lang w:eastAsia="zh-CN"/>
        </w:rPr>
        <w:t xml:space="preserve">met scan </w:t>
      </w:r>
      <w:r w:rsidR="00F67829" w:rsidRPr="000B43D3">
        <w:rPr>
          <w:rFonts w:asciiTheme="minorHAnsi" w:hAnsiTheme="minorHAnsi"/>
          <w:lang w:eastAsia="zh-CN"/>
        </w:rPr>
        <w:t xml:space="preserve">waarmee bewoners </w:t>
      </w:r>
      <w:r w:rsidR="00000F5A">
        <w:rPr>
          <w:rFonts w:asciiTheme="minorHAnsi" w:hAnsiTheme="minorHAnsi"/>
          <w:lang w:eastAsia="zh-CN"/>
        </w:rPr>
        <w:t xml:space="preserve">zelf </w:t>
      </w:r>
      <w:r w:rsidR="00F67829" w:rsidRPr="000B43D3">
        <w:rPr>
          <w:rFonts w:asciiTheme="minorHAnsi" w:hAnsiTheme="minorHAnsi"/>
          <w:lang w:eastAsia="zh-CN"/>
        </w:rPr>
        <w:t>meer inzicht krijgen over de brandveiligheid in hun eigen woning.</w:t>
      </w:r>
      <w:r w:rsidR="00000F5A">
        <w:rPr>
          <w:rFonts w:asciiTheme="minorHAnsi" w:hAnsiTheme="minorHAnsi"/>
          <w:lang w:eastAsia="zh-CN"/>
        </w:rPr>
        <w:t xml:space="preserve"> Verder ontvangt u een apart document met e</w:t>
      </w:r>
      <w:r w:rsidR="00000F5A" w:rsidRPr="00000F5A">
        <w:rPr>
          <w:rFonts w:asciiTheme="minorHAnsi" w:hAnsiTheme="minorHAnsi"/>
          <w:lang w:eastAsia="zh-CN"/>
        </w:rPr>
        <w:t>xtra uitgelichte thema’s</w:t>
      </w:r>
      <w:r w:rsidR="00000F5A">
        <w:rPr>
          <w:rFonts w:asciiTheme="minorHAnsi" w:hAnsiTheme="minorHAnsi"/>
          <w:lang w:eastAsia="zh-CN"/>
        </w:rPr>
        <w:t>.</w:t>
      </w:r>
    </w:p>
    <w:p w14:paraId="2418AF9E" w14:textId="068645BE" w:rsidR="005C5A62" w:rsidRPr="00A85FC1" w:rsidRDefault="005C5A62" w:rsidP="0018136C">
      <w:pPr>
        <w:rPr>
          <w:rFonts w:asciiTheme="minorHAnsi" w:hAnsiTheme="minorHAnsi"/>
          <w:sz w:val="22"/>
          <w:szCs w:val="22"/>
          <w:lang w:eastAsia="zh-CN"/>
        </w:rPr>
      </w:pPr>
    </w:p>
    <w:p w14:paraId="6216136B" w14:textId="77777777" w:rsidR="0076435B" w:rsidRPr="00A85FC1" w:rsidRDefault="0076435B" w:rsidP="003625B0">
      <w:pPr>
        <w:pStyle w:val="Kop2"/>
        <w:spacing w:after="0" w:line="255" w:lineRule="atLeast"/>
        <w:rPr>
          <w:rFonts w:asciiTheme="minorHAnsi" w:hAnsiTheme="minorHAnsi" w:cstheme="minorHAnsi"/>
          <w:sz w:val="24"/>
        </w:rPr>
      </w:pPr>
      <w:bookmarkStart w:id="1" w:name="_Toc37949062"/>
      <w:r w:rsidRPr="00A85FC1">
        <w:rPr>
          <w:rFonts w:asciiTheme="minorHAnsi" w:hAnsiTheme="minorHAnsi" w:cstheme="minorHAnsi"/>
          <w:sz w:val="24"/>
        </w:rPr>
        <w:t>Waarom</w:t>
      </w:r>
      <w:bookmarkEnd w:id="1"/>
    </w:p>
    <w:p w14:paraId="03F3D39B" w14:textId="77777777" w:rsidR="00FC1E83" w:rsidRPr="000B43D3" w:rsidRDefault="00FC1E83" w:rsidP="00FC1E83">
      <w:pPr>
        <w:rPr>
          <w:rFonts w:asciiTheme="minorHAnsi" w:hAnsiTheme="minorHAnsi"/>
          <w:lang w:eastAsia="zh-CN"/>
        </w:rPr>
      </w:pPr>
    </w:p>
    <w:p w14:paraId="5B09FB8A" w14:textId="77777777" w:rsidR="006175DC" w:rsidRDefault="00A167C8" w:rsidP="00A167C8">
      <w:pPr>
        <w:rPr>
          <w:rFonts w:asciiTheme="minorHAnsi" w:hAnsiTheme="minorHAnsi"/>
          <w:lang w:eastAsia="zh-CN"/>
        </w:rPr>
      </w:pPr>
      <w:r w:rsidRPr="000B43D3">
        <w:rPr>
          <w:rFonts w:asciiTheme="minorHAnsi" w:hAnsiTheme="minorHAnsi"/>
          <w:lang w:eastAsia="zh-CN"/>
        </w:rPr>
        <w:t xml:space="preserve">Regelmatig bellen VvE’s ons met de vraag of wij toezicht (gebouwcheck of brandveiligheidsadvies) willen </w:t>
      </w:r>
      <w:r w:rsidR="00EE387B">
        <w:rPr>
          <w:rFonts w:asciiTheme="minorHAnsi" w:hAnsiTheme="minorHAnsi"/>
          <w:lang w:eastAsia="zh-CN"/>
        </w:rPr>
        <w:t xml:space="preserve">houden </w:t>
      </w:r>
      <w:r w:rsidRPr="000B43D3">
        <w:rPr>
          <w:rFonts w:asciiTheme="minorHAnsi" w:hAnsiTheme="minorHAnsi"/>
          <w:lang w:eastAsia="zh-CN"/>
        </w:rPr>
        <w:t xml:space="preserve">in hun </w:t>
      </w:r>
      <w:r w:rsidR="005C5A62" w:rsidRPr="000B43D3">
        <w:rPr>
          <w:rFonts w:asciiTheme="minorHAnsi" w:hAnsiTheme="minorHAnsi"/>
          <w:lang w:eastAsia="zh-CN"/>
        </w:rPr>
        <w:t xml:space="preserve">woongebouw, of langs </w:t>
      </w:r>
      <w:r w:rsidR="00EE387B">
        <w:rPr>
          <w:rFonts w:asciiTheme="minorHAnsi" w:hAnsiTheme="minorHAnsi"/>
          <w:lang w:eastAsia="zh-CN"/>
        </w:rPr>
        <w:t>willen</w:t>
      </w:r>
      <w:r w:rsidR="005C5A62" w:rsidRPr="000B43D3">
        <w:rPr>
          <w:rFonts w:asciiTheme="minorHAnsi" w:hAnsiTheme="minorHAnsi"/>
          <w:lang w:eastAsia="zh-CN"/>
        </w:rPr>
        <w:t xml:space="preserve"> komen </w:t>
      </w:r>
      <w:r w:rsidR="00EE387B">
        <w:rPr>
          <w:rFonts w:asciiTheme="minorHAnsi" w:hAnsiTheme="minorHAnsi"/>
          <w:lang w:eastAsia="zh-CN"/>
        </w:rPr>
        <w:t xml:space="preserve">om </w:t>
      </w:r>
      <w:r w:rsidR="005C5A62" w:rsidRPr="000B43D3">
        <w:rPr>
          <w:rFonts w:asciiTheme="minorHAnsi" w:hAnsiTheme="minorHAnsi"/>
          <w:lang w:eastAsia="zh-CN"/>
        </w:rPr>
        <w:t>voorlichting</w:t>
      </w:r>
      <w:r w:rsidR="00EE387B">
        <w:rPr>
          <w:rFonts w:asciiTheme="minorHAnsi" w:hAnsiTheme="minorHAnsi"/>
          <w:lang w:eastAsia="zh-CN"/>
        </w:rPr>
        <w:t xml:space="preserve"> te geven</w:t>
      </w:r>
      <w:r w:rsidR="005C5A62" w:rsidRPr="000B43D3">
        <w:rPr>
          <w:rFonts w:asciiTheme="minorHAnsi" w:hAnsiTheme="minorHAnsi"/>
          <w:lang w:eastAsia="zh-CN"/>
        </w:rPr>
        <w:t>. O</w:t>
      </w:r>
      <w:r w:rsidRPr="000B43D3">
        <w:rPr>
          <w:rFonts w:asciiTheme="minorHAnsi" w:hAnsiTheme="minorHAnsi"/>
          <w:lang w:eastAsia="zh-CN"/>
        </w:rPr>
        <w:t>mdat wij het belangrijk vinden de eigen verantwoordelijkheid en inzicht te vergroten en omdat wij niet de capaciteit hebben om elk gebouw te bezoeken hebben wij deze scan ontwikkeld.</w:t>
      </w:r>
      <w:r w:rsidR="005C5A62" w:rsidRPr="000B43D3">
        <w:rPr>
          <w:rFonts w:asciiTheme="minorHAnsi" w:hAnsiTheme="minorHAnsi"/>
          <w:lang w:eastAsia="zh-CN"/>
        </w:rPr>
        <w:t xml:space="preserve"> Hiermee zorgt u</w:t>
      </w:r>
      <w:r w:rsidR="00EE387B">
        <w:rPr>
          <w:rFonts w:asciiTheme="minorHAnsi" w:hAnsiTheme="minorHAnsi"/>
          <w:lang w:eastAsia="zh-CN"/>
        </w:rPr>
        <w:t>w VvE</w:t>
      </w:r>
      <w:r w:rsidR="005C5A62" w:rsidRPr="000B43D3">
        <w:rPr>
          <w:rFonts w:asciiTheme="minorHAnsi" w:hAnsiTheme="minorHAnsi"/>
          <w:lang w:eastAsia="zh-CN"/>
        </w:rPr>
        <w:t xml:space="preserve"> zelf voor bewustwording en krijgt brandveiligheid niet eenmalig aandacht, maar </w:t>
      </w:r>
      <w:r w:rsidR="006175DC">
        <w:rPr>
          <w:rFonts w:asciiTheme="minorHAnsi" w:hAnsiTheme="minorHAnsi"/>
          <w:lang w:eastAsia="zh-CN"/>
        </w:rPr>
        <w:t>wordt</w:t>
      </w:r>
      <w:r w:rsidR="005C5A62" w:rsidRPr="000B43D3">
        <w:rPr>
          <w:rFonts w:asciiTheme="minorHAnsi" w:hAnsiTheme="minorHAnsi"/>
          <w:lang w:eastAsia="zh-CN"/>
        </w:rPr>
        <w:t xml:space="preserve"> het op lange termijn </w:t>
      </w:r>
      <w:r w:rsidR="006175DC">
        <w:rPr>
          <w:rFonts w:asciiTheme="minorHAnsi" w:hAnsiTheme="minorHAnsi"/>
          <w:lang w:eastAsia="zh-CN"/>
        </w:rPr>
        <w:t>geborgd</w:t>
      </w:r>
      <w:r w:rsidR="005C5A62" w:rsidRPr="000B43D3">
        <w:rPr>
          <w:rFonts w:asciiTheme="minorHAnsi" w:hAnsiTheme="minorHAnsi"/>
          <w:lang w:eastAsia="zh-CN"/>
        </w:rPr>
        <w:t xml:space="preserve">. </w:t>
      </w:r>
    </w:p>
    <w:p w14:paraId="1D49CCEE" w14:textId="44EF466A" w:rsidR="00054870" w:rsidRPr="006175DC" w:rsidRDefault="00614E2A" w:rsidP="006175DC">
      <w:pPr>
        <w:rPr>
          <w:rFonts w:asciiTheme="minorHAnsi" w:hAnsiTheme="minorHAnsi"/>
          <w:lang w:eastAsia="zh-CN"/>
        </w:rPr>
      </w:pPr>
      <w:r w:rsidRPr="000B43D3">
        <w:rPr>
          <w:rFonts w:asciiTheme="minorHAnsi" w:hAnsiTheme="minorHAnsi"/>
          <w:lang w:eastAsia="zh-CN"/>
        </w:rPr>
        <w:br/>
      </w:r>
      <w:r w:rsidR="00C141C6" w:rsidRPr="000B43D3">
        <w:rPr>
          <w:rFonts w:asciiTheme="minorHAnsi" w:hAnsiTheme="minorHAnsi"/>
          <w:lang w:eastAsia="zh-CN"/>
        </w:rPr>
        <w:t xml:space="preserve">Wij willen iedereen in staat stellen om op een veilige manier (langer) thuis te (blijven) wonen. </w:t>
      </w:r>
      <w:r w:rsidRPr="000B43D3">
        <w:rPr>
          <w:rFonts w:asciiTheme="minorHAnsi" w:hAnsiTheme="minorHAnsi"/>
          <w:lang w:eastAsia="zh-CN"/>
        </w:rPr>
        <w:t>Door de scan te doorlopen ontdekt u hoe het ervoor staat en wat u, door</w:t>
      </w:r>
      <w:r w:rsidR="00F42DA5">
        <w:rPr>
          <w:rFonts w:asciiTheme="minorHAnsi" w:hAnsiTheme="minorHAnsi"/>
          <w:lang w:eastAsia="zh-CN"/>
        </w:rPr>
        <w:t xml:space="preserve"> </w:t>
      </w:r>
      <w:r w:rsidRPr="000B43D3">
        <w:rPr>
          <w:rFonts w:asciiTheme="minorHAnsi" w:hAnsiTheme="minorHAnsi"/>
          <w:lang w:eastAsia="zh-CN"/>
        </w:rPr>
        <w:t xml:space="preserve">middel van </w:t>
      </w:r>
      <w:r w:rsidR="00EE387B">
        <w:rPr>
          <w:rFonts w:asciiTheme="minorHAnsi" w:hAnsiTheme="minorHAnsi"/>
          <w:lang w:eastAsia="zh-CN"/>
        </w:rPr>
        <w:t>q</w:t>
      </w:r>
      <w:r w:rsidRPr="000B43D3">
        <w:rPr>
          <w:rFonts w:asciiTheme="minorHAnsi" w:hAnsiTheme="minorHAnsi"/>
          <w:lang w:eastAsia="zh-CN"/>
        </w:rPr>
        <w:t xml:space="preserve">uick wins kunt doen om de brandveiligheid te vergroten. </w:t>
      </w:r>
      <w:r w:rsidR="00267FD1" w:rsidRPr="000B43D3">
        <w:rPr>
          <w:rFonts w:asciiTheme="minorHAnsi" w:hAnsiTheme="minorHAnsi"/>
          <w:lang w:eastAsia="zh-CN"/>
        </w:rPr>
        <w:t>Door</w:t>
      </w:r>
      <w:r w:rsidR="00267FD1">
        <w:rPr>
          <w:rFonts w:asciiTheme="minorHAnsi" w:hAnsiTheme="minorHAnsi"/>
          <w:lang w:eastAsia="zh-CN"/>
        </w:rPr>
        <w:t xml:space="preserve"> </w:t>
      </w:r>
      <w:r w:rsidR="00267FD1" w:rsidRPr="000B43D3">
        <w:rPr>
          <w:rFonts w:asciiTheme="minorHAnsi" w:hAnsiTheme="minorHAnsi"/>
          <w:lang w:eastAsia="zh-CN"/>
        </w:rPr>
        <w:t>middel van deze scan krijgt u inzicht en tips waarmee u brandveiligheid kunt borgen in uw beleid en/of meerjarig onderhoudsplan.</w:t>
      </w:r>
      <w:r w:rsidR="00267FD1">
        <w:rPr>
          <w:rFonts w:asciiTheme="minorHAnsi" w:hAnsiTheme="minorHAnsi"/>
          <w:lang w:eastAsia="zh-CN"/>
        </w:rPr>
        <w:br/>
        <w:t>B</w:t>
      </w:r>
      <w:r w:rsidRPr="000B43D3">
        <w:rPr>
          <w:rFonts w:asciiTheme="minorHAnsi" w:hAnsiTheme="minorHAnsi"/>
          <w:lang w:eastAsia="zh-CN"/>
        </w:rPr>
        <w:t xml:space="preserve">ewoners krijgen met </w:t>
      </w:r>
      <w:r w:rsidR="005C5A62" w:rsidRPr="000B43D3">
        <w:rPr>
          <w:rFonts w:asciiTheme="minorHAnsi" w:hAnsiTheme="minorHAnsi"/>
          <w:lang w:eastAsia="zh-CN"/>
        </w:rPr>
        <w:t>de</w:t>
      </w:r>
      <w:r w:rsidRPr="000B43D3">
        <w:rPr>
          <w:rFonts w:asciiTheme="minorHAnsi" w:hAnsiTheme="minorHAnsi"/>
          <w:lang w:eastAsia="zh-CN"/>
        </w:rPr>
        <w:t xml:space="preserve"> </w:t>
      </w:r>
      <w:r w:rsidR="005C5A62" w:rsidRPr="000B43D3">
        <w:rPr>
          <w:rFonts w:asciiTheme="minorHAnsi" w:hAnsiTheme="minorHAnsi"/>
          <w:lang w:eastAsia="zh-CN"/>
        </w:rPr>
        <w:t>woning</w:t>
      </w:r>
      <w:r w:rsidRPr="000B43D3">
        <w:rPr>
          <w:rFonts w:asciiTheme="minorHAnsi" w:hAnsiTheme="minorHAnsi"/>
          <w:lang w:eastAsia="zh-CN"/>
        </w:rPr>
        <w:t>scan</w:t>
      </w:r>
      <w:r w:rsidR="00000F5A">
        <w:rPr>
          <w:rFonts w:asciiTheme="minorHAnsi" w:hAnsiTheme="minorHAnsi"/>
          <w:lang w:eastAsia="zh-CN"/>
        </w:rPr>
        <w:t xml:space="preserve"> </w:t>
      </w:r>
      <w:r w:rsidR="00267FD1">
        <w:rPr>
          <w:rFonts w:asciiTheme="minorHAnsi" w:hAnsiTheme="minorHAnsi"/>
          <w:lang w:eastAsia="zh-CN"/>
        </w:rPr>
        <w:t xml:space="preserve">voor bewoners, </w:t>
      </w:r>
      <w:r w:rsidR="00000F5A">
        <w:rPr>
          <w:rFonts w:asciiTheme="minorHAnsi" w:hAnsiTheme="minorHAnsi"/>
          <w:lang w:eastAsia="zh-CN"/>
        </w:rPr>
        <w:t>die bijgevoegd is als apart document,</w:t>
      </w:r>
      <w:r w:rsidRPr="000B43D3">
        <w:rPr>
          <w:rFonts w:asciiTheme="minorHAnsi" w:hAnsiTheme="minorHAnsi"/>
          <w:lang w:eastAsia="zh-CN"/>
        </w:rPr>
        <w:t xml:space="preserve"> inzicht en handelingsperspectief om brandveiligheid in </w:t>
      </w:r>
      <w:r w:rsidR="00F42DA5">
        <w:rPr>
          <w:rFonts w:asciiTheme="minorHAnsi" w:hAnsiTheme="minorHAnsi"/>
          <w:lang w:eastAsia="zh-CN"/>
        </w:rPr>
        <w:t>hun</w:t>
      </w:r>
      <w:r w:rsidRPr="000B43D3">
        <w:rPr>
          <w:rFonts w:asciiTheme="minorHAnsi" w:hAnsiTheme="minorHAnsi"/>
          <w:lang w:eastAsia="zh-CN"/>
        </w:rPr>
        <w:t xml:space="preserve"> eigen woning te vergroten.</w:t>
      </w:r>
      <w:r w:rsidR="00054870" w:rsidRPr="006175DC">
        <w:rPr>
          <w:rFonts w:asciiTheme="minorHAnsi" w:hAnsiTheme="minorHAnsi"/>
          <w:sz w:val="22"/>
          <w:szCs w:val="22"/>
          <w:lang w:eastAsia="zh-CN"/>
        </w:rPr>
        <w:br w:type="page"/>
      </w:r>
    </w:p>
    <w:p w14:paraId="33478122" w14:textId="77777777" w:rsidR="0018136C" w:rsidRPr="00A85FC1" w:rsidRDefault="0076435B" w:rsidP="00684087">
      <w:pPr>
        <w:pStyle w:val="Kop1"/>
        <w:numPr>
          <w:ilvl w:val="0"/>
          <w:numId w:val="5"/>
        </w:numPr>
        <w:spacing w:after="0" w:line="255" w:lineRule="atLeast"/>
        <w:ind w:left="0" w:firstLine="0"/>
        <w:rPr>
          <w:rFonts w:asciiTheme="minorHAnsi" w:hAnsiTheme="minorHAnsi" w:cstheme="minorHAnsi"/>
          <w:color w:val="ED7D31" w:themeColor="accent2"/>
        </w:rPr>
      </w:pPr>
      <w:bookmarkStart w:id="2" w:name="_Toc37949064"/>
      <w:r w:rsidRPr="00A85FC1">
        <w:rPr>
          <w:rFonts w:asciiTheme="minorHAnsi" w:hAnsiTheme="minorHAnsi" w:cstheme="minorHAnsi"/>
          <w:color w:val="ED7D31" w:themeColor="accent2"/>
        </w:rPr>
        <w:lastRenderedPageBreak/>
        <w:t>Brandveiligheid procesmatig verbeteren</w:t>
      </w:r>
      <w:bookmarkEnd w:id="2"/>
    </w:p>
    <w:p w14:paraId="5931B171" w14:textId="77777777" w:rsidR="00054870" w:rsidRPr="000B43D3" w:rsidRDefault="00054870" w:rsidP="00054870">
      <w:pPr>
        <w:rPr>
          <w:rFonts w:asciiTheme="minorHAnsi" w:hAnsiTheme="minorHAnsi"/>
          <w:lang w:eastAsia="zh-CN"/>
        </w:rPr>
      </w:pPr>
    </w:p>
    <w:p w14:paraId="62712FD0" w14:textId="0A4BD65A" w:rsidR="00491307" w:rsidRPr="000B43D3" w:rsidRDefault="00054870" w:rsidP="00054870">
      <w:pPr>
        <w:rPr>
          <w:rFonts w:asciiTheme="minorHAnsi" w:hAnsiTheme="minorHAnsi"/>
          <w:lang w:eastAsia="zh-CN"/>
        </w:rPr>
      </w:pPr>
      <w:r w:rsidRPr="000B43D3">
        <w:rPr>
          <w:rFonts w:asciiTheme="minorHAnsi" w:hAnsiTheme="minorHAnsi"/>
          <w:lang w:eastAsia="zh-CN"/>
        </w:rPr>
        <w:t xml:space="preserve">Het verbeteren van brandveiligheid is meer dan ad-hoc maatregelen treffen. Het is belangrijk om het proces waarbinnen </w:t>
      </w:r>
      <w:r w:rsidR="00491307" w:rsidRPr="000B43D3">
        <w:rPr>
          <w:rFonts w:asciiTheme="minorHAnsi" w:hAnsiTheme="minorHAnsi"/>
          <w:lang w:eastAsia="zh-CN"/>
        </w:rPr>
        <w:t>eventuele</w:t>
      </w:r>
      <w:r w:rsidRPr="000B43D3">
        <w:rPr>
          <w:rFonts w:asciiTheme="minorHAnsi" w:hAnsiTheme="minorHAnsi"/>
          <w:lang w:eastAsia="zh-CN"/>
        </w:rPr>
        <w:t xml:space="preserve"> acties tot stand komen, vast te leggen.</w:t>
      </w:r>
      <w:r w:rsidR="000344FF">
        <w:rPr>
          <w:rFonts w:asciiTheme="minorHAnsi" w:hAnsiTheme="minorHAnsi"/>
          <w:lang w:eastAsia="zh-CN"/>
        </w:rPr>
        <w:br/>
      </w:r>
      <w:r w:rsidRPr="000B43D3">
        <w:rPr>
          <w:rFonts w:asciiTheme="minorHAnsi" w:hAnsiTheme="minorHAnsi"/>
          <w:lang w:eastAsia="zh-CN"/>
        </w:rPr>
        <w:t xml:space="preserve">Hiervoor </w:t>
      </w:r>
      <w:r w:rsidR="00844BB5" w:rsidRPr="000B43D3">
        <w:rPr>
          <w:rFonts w:asciiTheme="minorHAnsi" w:hAnsiTheme="minorHAnsi"/>
          <w:lang w:eastAsia="zh-CN"/>
        </w:rPr>
        <w:t>kunt u gebruik maken</w:t>
      </w:r>
      <w:r w:rsidRPr="000B43D3">
        <w:rPr>
          <w:rFonts w:asciiTheme="minorHAnsi" w:hAnsiTheme="minorHAnsi"/>
          <w:lang w:eastAsia="zh-CN"/>
        </w:rPr>
        <w:t xml:space="preserve"> </w:t>
      </w:r>
      <w:r w:rsidR="00491307" w:rsidRPr="000B43D3">
        <w:rPr>
          <w:rFonts w:asciiTheme="minorHAnsi" w:hAnsiTheme="minorHAnsi"/>
          <w:lang w:eastAsia="zh-CN"/>
        </w:rPr>
        <w:t>van de volgende stappen</w:t>
      </w:r>
      <w:r w:rsidR="00C006C9">
        <w:rPr>
          <w:rFonts w:asciiTheme="minorHAnsi" w:hAnsiTheme="minorHAnsi"/>
          <w:lang w:eastAsia="zh-CN"/>
        </w:rPr>
        <w:t xml:space="preserve"> (deze stappen zijn gebaseerd op de PDCA cyclus)</w:t>
      </w:r>
      <w:r w:rsidR="00491307" w:rsidRPr="000B43D3">
        <w:rPr>
          <w:rFonts w:asciiTheme="minorHAnsi" w:hAnsiTheme="minorHAnsi"/>
          <w:lang w:eastAsia="zh-CN"/>
        </w:rPr>
        <w:t>:</w:t>
      </w:r>
    </w:p>
    <w:p w14:paraId="2B4430C1" w14:textId="35F7531D" w:rsidR="00491307" w:rsidRPr="000B43D3" w:rsidRDefault="00491307" w:rsidP="00684087">
      <w:pPr>
        <w:pStyle w:val="Lijstalinea"/>
        <w:numPr>
          <w:ilvl w:val="0"/>
          <w:numId w:val="7"/>
        </w:numPr>
        <w:rPr>
          <w:rFonts w:asciiTheme="minorHAnsi" w:hAnsiTheme="minorHAnsi"/>
          <w:lang w:eastAsia="zh-CN"/>
        </w:rPr>
      </w:pPr>
      <w:r w:rsidRPr="000B43D3">
        <w:rPr>
          <w:rFonts w:asciiTheme="minorHAnsi" w:hAnsiTheme="minorHAnsi"/>
          <w:b/>
          <w:bCs/>
          <w:lang w:eastAsia="zh-CN"/>
        </w:rPr>
        <w:t>Scan</w:t>
      </w:r>
      <w:r w:rsidR="00EE387B">
        <w:rPr>
          <w:rFonts w:asciiTheme="minorHAnsi" w:hAnsiTheme="minorHAnsi"/>
          <w:lang w:eastAsia="zh-CN"/>
        </w:rPr>
        <w:t>:</w:t>
      </w:r>
      <w:r w:rsidRPr="000B43D3">
        <w:rPr>
          <w:rFonts w:asciiTheme="minorHAnsi" w:hAnsiTheme="minorHAnsi"/>
          <w:lang w:eastAsia="zh-CN"/>
        </w:rPr>
        <w:t xml:space="preserve"> de scan is een inventarisatie.</w:t>
      </w:r>
    </w:p>
    <w:p w14:paraId="720F2F0E" w14:textId="5EED8FB2" w:rsidR="00491307" w:rsidRPr="000B43D3" w:rsidRDefault="00491307" w:rsidP="00684087">
      <w:pPr>
        <w:pStyle w:val="Lijstalinea"/>
        <w:numPr>
          <w:ilvl w:val="0"/>
          <w:numId w:val="7"/>
        </w:numPr>
        <w:rPr>
          <w:rFonts w:asciiTheme="minorHAnsi" w:hAnsiTheme="minorHAnsi"/>
          <w:lang w:eastAsia="zh-CN"/>
        </w:rPr>
      </w:pPr>
      <w:r w:rsidRPr="000B43D3">
        <w:rPr>
          <w:rFonts w:asciiTheme="minorHAnsi" w:hAnsiTheme="minorHAnsi"/>
          <w:b/>
          <w:bCs/>
          <w:lang w:eastAsia="zh-CN"/>
        </w:rPr>
        <w:t>Plan</w:t>
      </w:r>
      <w:r w:rsidR="00EE387B">
        <w:rPr>
          <w:rFonts w:asciiTheme="minorHAnsi" w:hAnsiTheme="minorHAnsi"/>
          <w:lang w:eastAsia="zh-CN"/>
        </w:rPr>
        <w:t>:</w:t>
      </w:r>
      <w:r w:rsidRPr="000B43D3">
        <w:rPr>
          <w:rFonts w:asciiTheme="minorHAnsi" w:hAnsiTheme="minorHAnsi"/>
          <w:lang w:eastAsia="zh-CN"/>
        </w:rPr>
        <w:t xml:space="preserve"> met een planning maakt u inzichtelijk wat u wanneer gaat doen</w:t>
      </w:r>
      <w:r w:rsidR="007F2C04" w:rsidRPr="000B43D3">
        <w:rPr>
          <w:rFonts w:asciiTheme="minorHAnsi" w:hAnsiTheme="minorHAnsi"/>
          <w:lang w:eastAsia="zh-CN"/>
        </w:rPr>
        <w:t xml:space="preserve">, u kunt dit vastleggen in beleid en/ of in de meerjarige </w:t>
      </w:r>
      <w:r w:rsidR="008A206D">
        <w:rPr>
          <w:rFonts w:asciiTheme="minorHAnsi" w:hAnsiTheme="minorHAnsi"/>
          <w:lang w:eastAsia="zh-CN"/>
        </w:rPr>
        <w:t>(</w:t>
      </w:r>
      <w:r w:rsidR="007F2C04" w:rsidRPr="000B43D3">
        <w:rPr>
          <w:rFonts w:asciiTheme="minorHAnsi" w:hAnsiTheme="minorHAnsi"/>
          <w:lang w:eastAsia="zh-CN"/>
        </w:rPr>
        <w:t>onderhouds</w:t>
      </w:r>
      <w:r w:rsidR="008A206D">
        <w:rPr>
          <w:rFonts w:asciiTheme="minorHAnsi" w:hAnsiTheme="minorHAnsi"/>
          <w:lang w:eastAsia="zh-CN"/>
        </w:rPr>
        <w:t>)</w:t>
      </w:r>
      <w:r w:rsidR="007F2C04" w:rsidRPr="000B43D3">
        <w:rPr>
          <w:rFonts w:asciiTheme="minorHAnsi" w:hAnsiTheme="minorHAnsi"/>
          <w:lang w:eastAsia="zh-CN"/>
        </w:rPr>
        <w:t>planning.</w:t>
      </w:r>
    </w:p>
    <w:p w14:paraId="4B8D2F36" w14:textId="76606E87" w:rsidR="00491307" w:rsidRPr="000B43D3" w:rsidRDefault="00491307" w:rsidP="00684087">
      <w:pPr>
        <w:pStyle w:val="Lijstalinea"/>
        <w:numPr>
          <w:ilvl w:val="0"/>
          <w:numId w:val="7"/>
        </w:numPr>
        <w:rPr>
          <w:rFonts w:asciiTheme="minorHAnsi" w:hAnsiTheme="minorHAnsi"/>
          <w:lang w:eastAsia="zh-CN"/>
        </w:rPr>
      </w:pPr>
      <w:r w:rsidRPr="000B43D3">
        <w:rPr>
          <w:rFonts w:asciiTheme="minorHAnsi" w:hAnsiTheme="minorHAnsi"/>
          <w:b/>
          <w:bCs/>
          <w:lang w:eastAsia="zh-CN"/>
        </w:rPr>
        <w:t>Actie</w:t>
      </w:r>
      <w:r w:rsidR="00EE387B">
        <w:rPr>
          <w:rFonts w:asciiTheme="minorHAnsi" w:hAnsiTheme="minorHAnsi"/>
          <w:b/>
          <w:bCs/>
          <w:lang w:eastAsia="zh-CN"/>
        </w:rPr>
        <w:t>:</w:t>
      </w:r>
      <w:r w:rsidRPr="000B43D3">
        <w:rPr>
          <w:rFonts w:asciiTheme="minorHAnsi" w:hAnsiTheme="minorHAnsi"/>
          <w:lang w:eastAsia="zh-CN"/>
        </w:rPr>
        <w:t xml:space="preserve"> </w:t>
      </w:r>
      <w:r w:rsidR="00933FB5" w:rsidRPr="000B43D3">
        <w:rPr>
          <w:rFonts w:asciiTheme="minorHAnsi" w:hAnsiTheme="minorHAnsi"/>
          <w:lang w:eastAsia="zh-CN"/>
        </w:rPr>
        <w:t>u</w:t>
      </w:r>
      <w:r w:rsidRPr="000B43D3">
        <w:rPr>
          <w:rFonts w:asciiTheme="minorHAnsi" w:hAnsiTheme="minorHAnsi"/>
          <w:lang w:eastAsia="zh-CN"/>
        </w:rPr>
        <w:t xml:space="preserve"> voert acties volgens planning uit.</w:t>
      </w:r>
    </w:p>
    <w:p w14:paraId="0258FFAA" w14:textId="179269C3" w:rsidR="00491307" w:rsidRPr="000B43D3" w:rsidRDefault="00491307" w:rsidP="00684087">
      <w:pPr>
        <w:pStyle w:val="Lijstalinea"/>
        <w:numPr>
          <w:ilvl w:val="0"/>
          <w:numId w:val="7"/>
        </w:numPr>
        <w:rPr>
          <w:rFonts w:asciiTheme="minorHAnsi" w:hAnsiTheme="minorHAnsi"/>
          <w:lang w:eastAsia="zh-CN"/>
        </w:rPr>
      </w:pPr>
      <w:r w:rsidRPr="000B43D3">
        <w:rPr>
          <w:rFonts w:asciiTheme="minorHAnsi" w:hAnsiTheme="minorHAnsi"/>
          <w:b/>
          <w:bCs/>
          <w:lang w:eastAsia="zh-CN"/>
        </w:rPr>
        <w:t>Controle</w:t>
      </w:r>
      <w:r w:rsidR="00EE387B">
        <w:rPr>
          <w:rFonts w:asciiTheme="minorHAnsi" w:hAnsiTheme="minorHAnsi"/>
          <w:b/>
          <w:bCs/>
          <w:lang w:eastAsia="zh-CN"/>
        </w:rPr>
        <w:t>:</w:t>
      </w:r>
      <w:r w:rsidRPr="000B43D3">
        <w:rPr>
          <w:rFonts w:asciiTheme="minorHAnsi" w:hAnsiTheme="minorHAnsi"/>
          <w:lang w:eastAsia="zh-CN"/>
        </w:rPr>
        <w:t xml:space="preserve"> u houdt in de gaten of alle stappen goed doorlopen </w:t>
      </w:r>
      <w:r w:rsidR="007F2C04" w:rsidRPr="000B43D3">
        <w:rPr>
          <w:rFonts w:asciiTheme="minorHAnsi" w:hAnsiTheme="minorHAnsi"/>
          <w:lang w:eastAsia="zh-CN"/>
        </w:rPr>
        <w:t>worden</w:t>
      </w:r>
      <w:r w:rsidRPr="000B43D3">
        <w:rPr>
          <w:rFonts w:asciiTheme="minorHAnsi" w:hAnsiTheme="minorHAnsi"/>
          <w:lang w:eastAsia="zh-CN"/>
        </w:rPr>
        <w:t xml:space="preserve"> en voert alle stappen eventueel opnieuw uit.</w:t>
      </w:r>
    </w:p>
    <w:p w14:paraId="2BE496DE" w14:textId="77777777" w:rsidR="00C006C9" w:rsidRPr="00A85FC1" w:rsidRDefault="00C006C9" w:rsidP="00054870">
      <w:pPr>
        <w:rPr>
          <w:rFonts w:asciiTheme="minorHAnsi" w:hAnsiTheme="minorHAnsi"/>
          <w:lang w:eastAsia="zh-CN"/>
        </w:rPr>
      </w:pPr>
    </w:p>
    <w:p w14:paraId="70B3F4BC" w14:textId="77777777" w:rsidR="00F02F36" w:rsidRPr="00A85FC1" w:rsidRDefault="007F2C04" w:rsidP="00054870">
      <w:pPr>
        <w:rPr>
          <w:rFonts w:asciiTheme="minorHAnsi" w:hAnsiTheme="minorHAnsi"/>
          <w:lang w:eastAsia="zh-CN"/>
        </w:rPr>
      </w:pPr>
      <w:r w:rsidRPr="00A85FC1">
        <w:rPr>
          <w:rFonts w:asciiTheme="minorHAnsi" w:hAnsiTheme="minorHAnsi"/>
          <w:noProof/>
        </w:rPr>
        <w:drawing>
          <wp:inline distT="0" distB="0" distL="0" distR="0" wp14:anchorId="619DEB16" wp14:editId="0250A880">
            <wp:extent cx="4161790" cy="2960901"/>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70869" cy="2967360"/>
                    </a:xfrm>
                    <a:prstGeom prst="rect">
                      <a:avLst/>
                    </a:prstGeom>
                  </pic:spPr>
                </pic:pic>
              </a:graphicData>
            </a:graphic>
          </wp:inline>
        </w:drawing>
      </w:r>
    </w:p>
    <w:p w14:paraId="42C0C3E9" w14:textId="77777777" w:rsidR="007F2C04" w:rsidRPr="00A85FC1" w:rsidRDefault="007F2C04" w:rsidP="00054870">
      <w:pPr>
        <w:rPr>
          <w:rFonts w:asciiTheme="minorHAnsi" w:hAnsiTheme="minorHAnsi"/>
          <w:lang w:eastAsia="zh-CN"/>
        </w:rPr>
      </w:pPr>
    </w:p>
    <w:p w14:paraId="4A74239D" w14:textId="22176AA3" w:rsidR="0076287B" w:rsidRPr="000B43D3" w:rsidRDefault="00DD68EF" w:rsidP="00933FB5">
      <w:pPr>
        <w:pStyle w:val="Lijstalinea"/>
        <w:numPr>
          <w:ilvl w:val="0"/>
          <w:numId w:val="8"/>
        </w:numPr>
        <w:rPr>
          <w:rFonts w:asciiTheme="minorHAnsi" w:hAnsiTheme="minorHAnsi"/>
          <w:lang w:eastAsia="zh-CN"/>
        </w:rPr>
      </w:pPr>
      <w:r w:rsidRPr="000B43D3">
        <w:rPr>
          <w:rFonts w:asciiTheme="minorHAnsi" w:hAnsiTheme="minorHAnsi"/>
          <w:u w:val="single"/>
          <w:lang w:eastAsia="zh-CN"/>
        </w:rPr>
        <w:t>Scan</w:t>
      </w:r>
      <w:r w:rsidR="00807B7F" w:rsidRPr="000B43D3">
        <w:rPr>
          <w:rFonts w:asciiTheme="minorHAnsi" w:hAnsiTheme="minorHAnsi"/>
          <w:lang w:eastAsia="zh-CN"/>
        </w:rPr>
        <w:br/>
      </w:r>
      <w:r w:rsidRPr="000B43D3">
        <w:rPr>
          <w:rFonts w:asciiTheme="minorHAnsi" w:hAnsiTheme="minorHAnsi"/>
          <w:lang w:eastAsia="zh-CN"/>
        </w:rPr>
        <w:t xml:space="preserve">Met het doorlopen van de scan krijgt u inzicht in de mate van brandveiligheid </w:t>
      </w:r>
      <w:r w:rsidR="00A118C1" w:rsidRPr="000B43D3">
        <w:rPr>
          <w:rFonts w:asciiTheme="minorHAnsi" w:hAnsiTheme="minorHAnsi"/>
          <w:lang w:eastAsia="zh-CN"/>
        </w:rPr>
        <w:t xml:space="preserve">en de risico’s </w:t>
      </w:r>
      <w:r w:rsidRPr="000B43D3">
        <w:rPr>
          <w:rFonts w:asciiTheme="minorHAnsi" w:hAnsiTheme="minorHAnsi"/>
          <w:lang w:eastAsia="zh-CN"/>
        </w:rPr>
        <w:t xml:space="preserve">in het woongebouw. </w:t>
      </w:r>
      <w:r w:rsidR="00807B7F" w:rsidRPr="000B43D3">
        <w:rPr>
          <w:rFonts w:asciiTheme="minorHAnsi" w:hAnsiTheme="minorHAnsi"/>
          <w:lang w:eastAsia="zh-CN"/>
        </w:rPr>
        <w:t xml:space="preserve">Wat is goed op orde en wat verdient nog extra aandacht. </w:t>
      </w:r>
      <w:r w:rsidRPr="000B43D3">
        <w:rPr>
          <w:rFonts w:asciiTheme="minorHAnsi" w:hAnsiTheme="minorHAnsi"/>
          <w:lang w:eastAsia="zh-CN"/>
        </w:rPr>
        <w:t xml:space="preserve">Wanneer de scan een verhoogd risico laat zien, kunt u met de </w:t>
      </w:r>
      <w:r w:rsidR="00EE387B">
        <w:rPr>
          <w:rFonts w:asciiTheme="minorHAnsi" w:hAnsiTheme="minorHAnsi"/>
          <w:lang w:eastAsia="zh-CN"/>
        </w:rPr>
        <w:t>q</w:t>
      </w:r>
      <w:r w:rsidRPr="000B43D3">
        <w:rPr>
          <w:rFonts w:asciiTheme="minorHAnsi" w:hAnsiTheme="minorHAnsi"/>
          <w:lang w:eastAsia="zh-CN"/>
        </w:rPr>
        <w:t>uick wins op een risicogerichte manier dingen aanpakken</w:t>
      </w:r>
      <w:r w:rsidR="00807B7F" w:rsidRPr="000B43D3">
        <w:rPr>
          <w:rFonts w:asciiTheme="minorHAnsi" w:hAnsiTheme="minorHAnsi"/>
          <w:lang w:eastAsia="zh-CN"/>
        </w:rPr>
        <w:t xml:space="preserve"> zowel op woning- als gebouwniveau</w:t>
      </w:r>
      <w:r w:rsidRPr="000B43D3">
        <w:rPr>
          <w:rFonts w:asciiTheme="minorHAnsi" w:hAnsiTheme="minorHAnsi"/>
          <w:lang w:eastAsia="zh-CN"/>
        </w:rPr>
        <w:t>.</w:t>
      </w:r>
    </w:p>
    <w:p w14:paraId="1F1DDB8B" w14:textId="77777777" w:rsidR="00933FB5" w:rsidRPr="000B43D3" w:rsidRDefault="00933FB5" w:rsidP="00933FB5">
      <w:pPr>
        <w:pStyle w:val="Lijstalinea"/>
        <w:rPr>
          <w:rFonts w:asciiTheme="minorHAnsi" w:hAnsiTheme="minorHAnsi"/>
          <w:lang w:eastAsia="zh-CN"/>
        </w:rPr>
      </w:pPr>
    </w:p>
    <w:p w14:paraId="64871613" w14:textId="7EF8973B" w:rsidR="00807B7F" w:rsidRPr="000B43D3" w:rsidRDefault="00807B7F" w:rsidP="00684087">
      <w:pPr>
        <w:pStyle w:val="Lijstalinea"/>
        <w:numPr>
          <w:ilvl w:val="0"/>
          <w:numId w:val="8"/>
        </w:numPr>
        <w:rPr>
          <w:rFonts w:asciiTheme="minorHAnsi" w:hAnsiTheme="minorHAnsi"/>
          <w:u w:val="single"/>
          <w:lang w:eastAsia="zh-CN"/>
        </w:rPr>
      </w:pPr>
      <w:r w:rsidRPr="000B43D3">
        <w:rPr>
          <w:rFonts w:asciiTheme="minorHAnsi" w:hAnsiTheme="minorHAnsi"/>
          <w:u w:val="single"/>
          <w:lang w:eastAsia="zh-CN"/>
        </w:rPr>
        <w:t>Plan</w:t>
      </w:r>
      <w:r w:rsidRPr="000B43D3">
        <w:rPr>
          <w:rFonts w:asciiTheme="minorHAnsi" w:hAnsiTheme="minorHAnsi"/>
          <w:u w:val="single"/>
          <w:lang w:eastAsia="zh-CN"/>
        </w:rPr>
        <w:br/>
      </w:r>
      <w:r w:rsidRPr="000B43D3">
        <w:rPr>
          <w:rFonts w:asciiTheme="minorHAnsi" w:hAnsiTheme="minorHAnsi"/>
          <w:lang w:eastAsia="zh-CN"/>
        </w:rPr>
        <w:t>Maak aan de hand van het inzicht die de scan u geeft een plan en beschrijf daar in welke onderwerpen u wanneer aan wilt pakken en hoe u dit gaat doen</w:t>
      </w:r>
      <w:r w:rsidR="00EE387B">
        <w:rPr>
          <w:rFonts w:asciiTheme="minorHAnsi" w:hAnsiTheme="minorHAnsi"/>
          <w:lang w:eastAsia="zh-CN"/>
        </w:rPr>
        <w:t>. W</w:t>
      </w:r>
      <w:r w:rsidRPr="000B43D3">
        <w:rPr>
          <w:rFonts w:asciiTheme="minorHAnsi" w:hAnsiTheme="minorHAnsi"/>
          <w:lang w:eastAsia="zh-CN"/>
        </w:rPr>
        <w:t>at moet u op de korte termijn aanpakken en wat later</w:t>
      </w:r>
      <w:r w:rsidR="00EE387B">
        <w:rPr>
          <w:rFonts w:asciiTheme="minorHAnsi" w:hAnsiTheme="minorHAnsi"/>
          <w:lang w:eastAsia="zh-CN"/>
        </w:rPr>
        <w:t>. W</w:t>
      </w:r>
      <w:r w:rsidRPr="000B43D3">
        <w:rPr>
          <w:rFonts w:asciiTheme="minorHAnsi" w:hAnsiTheme="minorHAnsi"/>
          <w:lang w:eastAsia="zh-CN"/>
        </w:rPr>
        <w:t>at zijn acties voor de VvE en wat kunnen de bewoners zelf</w:t>
      </w:r>
      <w:r w:rsidR="00712077" w:rsidRPr="000B43D3">
        <w:rPr>
          <w:rFonts w:asciiTheme="minorHAnsi" w:hAnsiTheme="minorHAnsi"/>
          <w:lang w:eastAsia="zh-CN"/>
        </w:rPr>
        <w:t xml:space="preserve"> doen</w:t>
      </w:r>
      <w:r w:rsidRPr="000B43D3">
        <w:rPr>
          <w:rFonts w:asciiTheme="minorHAnsi" w:hAnsiTheme="minorHAnsi"/>
          <w:lang w:eastAsia="zh-CN"/>
        </w:rPr>
        <w:t>.</w:t>
      </w:r>
    </w:p>
    <w:p w14:paraId="2D66C127" w14:textId="77777777" w:rsidR="0076287B" w:rsidRPr="000B43D3" w:rsidRDefault="0076287B" w:rsidP="0076287B">
      <w:pPr>
        <w:pStyle w:val="Lijstalinea"/>
        <w:rPr>
          <w:rFonts w:asciiTheme="minorHAnsi" w:hAnsiTheme="minorHAnsi"/>
          <w:u w:val="single"/>
          <w:lang w:eastAsia="zh-CN"/>
        </w:rPr>
      </w:pPr>
    </w:p>
    <w:p w14:paraId="5A0CBE5F" w14:textId="281D1F83" w:rsidR="00712077" w:rsidRPr="000B43D3" w:rsidRDefault="00807B7F" w:rsidP="00684087">
      <w:pPr>
        <w:pStyle w:val="Lijstalinea"/>
        <w:numPr>
          <w:ilvl w:val="0"/>
          <w:numId w:val="8"/>
        </w:numPr>
        <w:rPr>
          <w:rFonts w:asciiTheme="minorHAnsi" w:hAnsiTheme="minorHAnsi"/>
          <w:u w:val="single"/>
          <w:lang w:eastAsia="zh-CN"/>
        </w:rPr>
      </w:pPr>
      <w:r w:rsidRPr="000B43D3">
        <w:rPr>
          <w:rFonts w:asciiTheme="minorHAnsi" w:hAnsiTheme="minorHAnsi"/>
          <w:u w:val="single"/>
          <w:lang w:eastAsia="zh-CN"/>
        </w:rPr>
        <w:t>Actie</w:t>
      </w:r>
      <w:r w:rsidRPr="000B43D3">
        <w:rPr>
          <w:rFonts w:asciiTheme="minorHAnsi" w:hAnsiTheme="minorHAnsi"/>
          <w:u w:val="single"/>
          <w:lang w:eastAsia="zh-CN"/>
        </w:rPr>
        <w:br/>
      </w:r>
      <w:r w:rsidR="00A118C1" w:rsidRPr="000B43D3">
        <w:rPr>
          <w:rFonts w:asciiTheme="minorHAnsi" w:hAnsiTheme="minorHAnsi"/>
          <w:lang w:eastAsia="zh-CN"/>
        </w:rPr>
        <w:t>De risico’s zijn te herkennen door in te zoomen op de persoonskenmerken van bewoners</w:t>
      </w:r>
      <w:r w:rsidR="004F4AAF">
        <w:rPr>
          <w:rFonts w:asciiTheme="minorHAnsi" w:hAnsiTheme="minorHAnsi"/>
          <w:lang w:eastAsia="zh-CN"/>
        </w:rPr>
        <w:t xml:space="preserve"> en</w:t>
      </w:r>
      <w:r w:rsidR="00A118C1" w:rsidRPr="000B43D3">
        <w:rPr>
          <w:rFonts w:asciiTheme="minorHAnsi" w:hAnsiTheme="minorHAnsi"/>
          <w:lang w:eastAsia="zh-CN"/>
        </w:rPr>
        <w:t xml:space="preserve"> het brandveiligheidsniveau van de woning. Maar dat alleen is niet voldoende</w:t>
      </w:r>
      <w:r w:rsidR="00EE387B">
        <w:rPr>
          <w:rFonts w:asciiTheme="minorHAnsi" w:hAnsiTheme="minorHAnsi"/>
          <w:lang w:eastAsia="zh-CN"/>
        </w:rPr>
        <w:t>. H</w:t>
      </w:r>
      <w:r w:rsidR="00A118C1" w:rsidRPr="000B43D3">
        <w:rPr>
          <w:rFonts w:asciiTheme="minorHAnsi" w:hAnsiTheme="minorHAnsi"/>
          <w:lang w:eastAsia="zh-CN"/>
        </w:rPr>
        <w:t>et is ook van belang te kijken naar bewustwording en kennis van brandveiligheid, alsmede naar de partijen die een rol spelen bij de verbetering van de brandveiligheid.</w:t>
      </w:r>
      <w:r w:rsidR="00A118C1" w:rsidRPr="000B43D3">
        <w:rPr>
          <w:rFonts w:asciiTheme="minorHAnsi" w:hAnsiTheme="minorHAnsi"/>
          <w:lang w:eastAsia="zh-CN"/>
        </w:rPr>
        <w:br/>
      </w:r>
      <w:r w:rsidR="00B07F44" w:rsidRPr="000B43D3">
        <w:rPr>
          <w:rFonts w:asciiTheme="minorHAnsi" w:hAnsiTheme="minorHAnsi"/>
          <w:lang w:eastAsia="zh-CN"/>
        </w:rPr>
        <w:t xml:space="preserve">U kunt technische ingrepen op woning- of gebouwniveau </w:t>
      </w:r>
      <w:r w:rsidR="00EE387B">
        <w:rPr>
          <w:rFonts w:asciiTheme="minorHAnsi" w:hAnsiTheme="minorHAnsi"/>
          <w:lang w:eastAsia="zh-CN"/>
        </w:rPr>
        <w:t xml:space="preserve">indien </w:t>
      </w:r>
      <w:r w:rsidR="00B07F44" w:rsidRPr="000B43D3">
        <w:rPr>
          <w:rFonts w:asciiTheme="minorHAnsi" w:hAnsiTheme="minorHAnsi"/>
          <w:lang w:eastAsia="zh-CN"/>
        </w:rPr>
        <w:t>wenselijk (laten) uitvoeren</w:t>
      </w:r>
      <w:r w:rsidR="00D87D58">
        <w:rPr>
          <w:rFonts w:asciiTheme="minorHAnsi" w:hAnsiTheme="minorHAnsi"/>
          <w:lang w:eastAsia="zh-CN"/>
        </w:rPr>
        <w:t>. M</w:t>
      </w:r>
      <w:r w:rsidR="00B07F44" w:rsidRPr="000B43D3">
        <w:rPr>
          <w:rFonts w:asciiTheme="minorHAnsi" w:hAnsiTheme="minorHAnsi"/>
          <w:lang w:eastAsia="zh-CN"/>
        </w:rPr>
        <w:t xml:space="preserve">isschien kunnen we u in contact brengen met andere VvE’s in uw woonplaats om zo collectief aanbestedingen te doen. </w:t>
      </w:r>
      <w:r w:rsidRPr="000B43D3">
        <w:rPr>
          <w:rFonts w:asciiTheme="minorHAnsi" w:hAnsiTheme="minorHAnsi"/>
          <w:lang w:eastAsia="zh-CN"/>
        </w:rPr>
        <w:t xml:space="preserve">U kunt aanpassingen doen, zoals het </w:t>
      </w:r>
      <w:r w:rsidR="00B07F44" w:rsidRPr="000B43D3">
        <w:rPr>
          <w:rFonts w:asciiTheme="minorHAnsi" w:hAnsiTheme="minorHAnsi"/>
          <w:lang w:eastAsia="zh-CN"/>
        </w:rPr>
        <w:t xml:space="preserve">(laten) </w:t>
      </w:r>
      <w:r w:rsidRPr="000B43D3">
        <w:rPr>
          <w:rFonts w:asciiTheme="minorHAnsi" w:hAnsiTheme="minorHAnsi"/>
          <w:lang w:eastAsia="zh-CN"/>
        </w:rPr>
        <w:t xml:space="preserve">plaatsen van rookmelders. </w:t>
      </w:r>
      <w:r w:rsidR="00B07F44" w:rsidRPr="000B43D3">
        <w:rPr>
          <w:rFonts w:asciiTheme="minorHAnsi" w:hAnsiTheme="minorHAnsi"/>
          <w:lang w:eastAsia="zh-CN"/>
        </w:rPr>
        <w:t>Wij zien regelmatig dat er meer aandacht nodig is voor bewustwording van bewoners. U</w:t>
      </w:r>
      <w:r w:rsidR="00712077" w:rsidRPr="000B43D3">
        <w:rPr>
          <w:rFonts w:asciiTheme="minorHAnsi" w:hAnsiTheme="minorHAnsi"/>
          <w:lang w:eastAsia="zh-CN"/>
        </w:rPr>
        <w:t xml:space="preserve"> </w:t>
      </w:r>
      <w:r w:rsidRPr="000B43D3">
        <w:rPr>
          <w:rFonts w:asciiTheme="minorHAnsi" w:hAnsiTheme="minorHAnsi"/>
          <w:lang w:eastAsia="zh-CN"/>
        </w:rPr>
        <w:t xml:space="preserve">kunt in gesprek </w:t>
      </w:r>
      <w:r w:rsidRPr="000B43D3">
        <w:rPr>
          <w:rFonts w:asciiTheme="minorHAnsi" w:hAnsiTheme="minorHAnsi"/>
          <w:lang w:eastAsia="zh-CN"/>
        </w:rPr>
        <w:lastRenderedPageBreak/>
        <w:t>gaan met de bewoners om een brandveiligere</w:t>
      </w:r>
      <w:r w:rsidR="00712077" w:rsidRPr="000B43D3">
        <w:rPr>
          <w:rFonts w:asciiTheme="minorHAnsi" w:hAnsiTheme="minorHAnsi"/>
          <w:lang w:eastAsia="zh-CN"/>
        </w:rPr>
        <w:t xml:space="preserve"> </w:t>
      </w:r>
      <w:r w:rsidRPr="000B43D3">
        <w:rPr>
          <w:rFonts w:asciiTheme="minorHAnsi" w:hAnsiTheme="minorHAnsi"/>
          <w:lang w:eastAsia="zh-CN"/>
        </w:rPr>
        <w:t>situatie te creëren en om oplossings</w:t>
      </w:r>
      <w:r w:rsidR="00B07F44" w:rsidRPr="000B43D3">
        <w:rPr>
          <w:rFonts w:asciiTheme="minorHAnsi" w:hAnsiTheme="minorHAnsi"/>
          <w:lang w:eastAsia="zh-CN"/>
        </w:rPr>
        <w:t>ge</w:t>
      </w:r>
      <w:r w:rsidRPr="000B43D3">
        <w:rPr>
          <w:rFonts w:asciiTheme="minorHAnsi" w:hAnsiTheme="minorHAnsi"/>
          <w:lang w:eastAsia="zh-CN"/>
        </w:rPr>
        <w:t xml:space="preserve">richt te </w:t>
      </w:r>
      <w:r w:rsidR="00712077" w:rsidRPr="000B43D3">
        <w:rPr>
          <w:rFonts w:asciiTheme="minorHAnsi" w:hAnsiTheme="minorHAnsi"/>
          <w:lang w:eastAsia="zh-CN"/>
        </w:rPr>
        <w:t>praten</w:t>
      </w:r>
      <w:r w:rsidRPr="000B43D3">
        <w:rPr>
          <w:rFonts w:asciiTheme="minorHAnsi" w:hAnsiTheme="minorHAnsi"/>
          <w:lang w:eastAsia="zh-CN"/>
        </w:rPr>
        <w:t xml:space="preserve"> over een bepaald onderwerp. </w:t>
      </w:r>
      <w:r w:rsidR="00712077" w:rsidRPr="000B43D3">
        <w:rPr>
          <w:rFonts w:asciiTheme="minorHAnsi" w:hAnsiTheme="minorHAnsi"/>
          <w:lang w:eastAsia="zh-CN"/>
        </w:rPr>
        <w:t>Wij kunnen u helpen met materialen hiervoor of door met u mee te denken over oplossingen. Bijvoorbeeld een rookmelderteam inzetten om rookmelders op te hangen</w:t>
      </w:r>
      <w:r w:rsidR="00B07F44" w:rsidRPr="000B43D3">
        <w:rPr>
          <w:rFonts w:asciiTheme="minorHAnsi" w:hAnsiTheme="minorHAnsi"/>
          <w:lang w:eastAsia="zh-CN"/>
        </w:rPr>
        <w:t xml:space="preserve"> in woningen</w:t>
      </w:r>
      <w:r w:rsidR="00712077" w:rsidRPr="000B43D3">
        <w:rPr>
          <w:rFonts w:asciiTheme="minorHAnsi" w:hAnsiTheme="minorHAnsi"/>
          <w:lang w:eastAsia="zh-CN"/>
        </w:rPr>
        <w:t>, of tips geven over initiatieven vanuit gemeente/Wmo. Ook kunnen we meedenken over het zelf organiseren van een ontruimingsoefening binnen het woongebouw.</w:t>
      </w:r>
      <w:r w:rsidR="00B07F44" w:rsidRPr="000B43D3">
        <w:rPr>
          <w:rFonts w:asciiTheme="minorHAnsi" w:hAnsiTheme="minorHAnsi"/>
          <w:lang w:eastAsia="zh-CN"/>
        </w:rPr>
        <w:t xml:space="preserve"> </w:t>
      </w:r>
      <w:r w:rsidR="00712077" w:rsidRPr="000B43D3">
        <w:rPr>
          <w:rFonts w:asciiTheme="minorHAnsi" w:hAnsiTheme="minorHAnsi"/>
          <w:lang w:eastAsia="zh-CN"/>
        </w:rPr>
        <w:t>Hierover is informatie te vinden op</w:t>
      </w:r>
      <w:r w:rsidR="00712077" w:rsidRPr="000B43D3">
        <w:rPr>
          <w:rFonts w:asciiTheme="minorHAnsi" w:hAnsiTheme="minorHAnsi"/>
          <w:u w:val="single"/>
          <w:lang w:eastAsia="zh-CN"/>
        </w:rPr>
        <w:t xml:space="preserve"> </w:t>
      </w:r>
      <w:hyperlink r:id="rId11" w:history="1">
        <w:r w:rsidR="00712077" w:rsidRPr="000B43D3">
          <w:rPr>
            <w:rStyle w:val="Hyperlink"/>
            <w:rFonts w:asciiTheme="minorHAnsi" w:hAnsiTheme="minorHAnsi"/>
            <w:lang w:eastAsia="zh-CN"/>
          </w:rPr>
          <w:t>www.loketbrandveiligleven.nl</w:t>
        </w:r>
      </w:hyperlink>
      <w:r w:rsidR="00712077" w:rsidRPr="000B43D3">
        <w:rPr>
          <w:rFonts w:asciiTheme="minorHAnsi" w:hAnsiTheme="minorHAnsi"/>
          <w:lang w:eastAsia="zh-CN"/>
        </w:rPr>
        <w:t xml:space="preserve">, maar ook op bijvoorbeeld het platform goede </w:t>
      </w:r>
      <w:r w:rsidR="002D310A" w:rsidRPr="000B43D3">
        <w:rPr>
          <w:rFonts w:asciiTheme="minorHAnsi" w:hAnsiTheme="minorHAnsi"/>
          <w:lang w:eastAsia="zh-CN"/>
        </w:rPr>
        <w:t>BHV-praktijken</w:t>
      </w:r>
      <w:r w:rsidR="00712077" w:rsidRPr="000B43D3">
        <w:rPr>
          <w:rFonts w:asciiTheme="minorHAnsi" w:hAnsiTheme="minorHAnsi"/>
          <w:lang w:eastAsia="zh-CN"/>
        </w:rPr>
        <w:t>.</w:t>
      </w:r>
    </w:p>
    <w:p w14:paraId="35F02E1C" w14:textId="77777777" w:rsidR="0076287B" w:rsidRPr="000B43D3" w:rsidRDefault="0076287B" w:rsidP="0076287B">
      <w:pPr>
        <w:pStyle w:val="Lijstalinea"/>
        <w:spacing w:line="240" w:lineRule="auto"/>
        <w:rPr>
          <w:rFonts w:asciiTheme="minorHAnsi" w:hAnsiTheme="minorHAnsi"/>
          <w:lang w:eastAsia="zh-CN"/>
        </w:rPr>
      </w:pPr>
    </w:p>
    <w:p w14:paraId="5A25BBB7" w14:textId="004EAC73" w:rsidR="00CD3F67" w:rsidRPr="00A85FC1" w:rsidRDefault="00807B7F" w:rsidP="004C0D1A">
      <w:pPr>
        <w:pStyle w:val="Lijstalinea"/>
        <w:numPr>
          <w:ilvl w:val="0"/>
          <w:numId w:val="8"/>
        </w:numPr>
        <w:spacing w:line="240" w:lineRule="auto"/>
        <w:rPr>
          <w:rFonts w:asciiTheme="minorHAnsi" w:hAnsiTheme="minorHAnsi"/>
          <w:sz w:val="22"/>
          <w:szCs w:val="22"/>
          <w:lang w:eastAsia="zh-CN"/>
        </w:rPr>
      </w:pPr>
      <w:r w:rsidRPr="000B43D3">
        <w:rPr>
          <w:rFonts w:asciiTheme="minorHAnsi" w:hAnsiTheme="minorHAnsi"/>
          <w:u w:val="single"/>
          <w:lang w:eastAsia="zh-CN"/>
        </w:rPr>
        <w:t>Controle</w:t>
      </w:r>
      <w:r w:rsidRPr="000B43D3">
        <w:rPr>
          <w:rFonts w:asciiTheme="minorHAnsi" w:hAnsiTheme="minorHAnsi"/>
          <w:u w:val="single"/>
          <w:lang w:eastAsia="zh-CN"/>
        </w:rPr>
        <w:br/>
      </w:r>
      <w:r w:rsidR="00B07F44" w:rsidRPr="000B43D3">
        <w:rPr>
          <w:rFonts w:asciiTheme="minorHAnsi" w:hAnsiTheme="minorHAnsi"/>
          <w:lang w:eastAsia="zh-CN"/>
        </w:rPr>
        <w:t>U kijkt na de afgesproken termijn of de brandveiligheid verbeterd is. U kunt dit doen d</w:t>
      </w:r>
      <w:r w:rsidR="00436B43">
        <w:rPr>
          <w:rFonts w:asciiTheme="minorHAnsi" w:hAnsiTheme="minorHAnsi"/>
          <w:lang w:eastAsia="zh-CN"/>
        </w:rPr>
        <w:t>o</w:t>
      </w:r>
      <w:r w:rsidR="00B07F44" w:rsidRPr="000B43D3">
        <w:rPr>
          <w:rFonts w:asciiTheme="minorHAnsi" w:hAnsiTheme="minorHAnsi"/>
          <w:lang w:eastAsia="zh-CN"/>
        </w:rPr>
        <w:t>or de scan opnieuw te doorlopen, maar ook door met bewoners te praten en te vragen of ze zich veiliger voelen en wat ervoor heeft gezorgd dat dit het geval is.</w:t>
      </w:r>
      <w:r w:rsidR="00B07F44" w:rsidRPr="000B43D3">
        <w:rPr>
          <w:rFonts w:asciiTheme="minorHAnsi" w:hAnsiTheme="minorHAnsi"/>
          <w:lang w:eastAsia="zh-CN"/>
        </w:rPr>
        <w:br/>
        <w:t>Indien uit uw controle blijkt dat de uitgevoerde acties niet voldoen, niet het gewenste effect hebben of dat er aanvullende acties noodzakelijk zijn, kunt u als VvE bepalen wat er moet gebeuren om ervoor te zorgen dat de acties en risico’s bewust in balans zijn.</w:t>
      </w:r>
      <w:r w:rsidR="00CD3F67" w:rsidRPr="00A85FC1">
        <w:rPr>
          <w:rFonts w:asciiTheme="minorHAnsi" w:hAnsiTheme="minorHAnsi"/>
          <w:sz w:val="22"/>
          <w:szCs w:val="22"/>
          <w:lang w:eastAsia="zh-CN"/>
        </w:rPr>
        <w:br w:type="page"/>
      </w:r>
    </w:p>
    <w:p w14:paraId="749F499F" w14:textId="77777777" w:rsidR="00CD3F67" w:rsidRPr="00A85FC1" w:rsidRDefault="00CD3F67" w:rsidP="00CD3F67">
      <w:pPr>
        <w:pStyle w:val="Kop1"/>
        <w:numPr>
          <w:ilvl w:val="0"/>
          <w:numId w:val="5"/>
        </w:numPr>
        <w:spacing w:after="0" w:line="255" w:lineRule="atLeast"/>
        <w:ind w:left="0" w:firstLine="0"/>
        <w:rPr>
          <w:rFonts w:asciiTheme="minorHAnsi" w:hAnsiTheme="minorHAnsi"/>
        </w:rPr>
      </w:pPr>
      <w:bookmarkStart w:id="3" w:name="_Toc37949065"/>
      <w:r w:rsidRPr="00A85FC1">
        <w:rPr>
          <w:rFonts w:asciiTheme="minorHAnsi" w:hAnsiTheme="minorHAnsi" w:cstheme="minorHAnsi"/>
          <w:color w:val="ED7D31" w:themeColor="accent2"/>
        </w:rPr>
        <w:lastRenderedPageBreak/>
        <w:t>Voorlichting</w:t>
      </w:r>
      <w:bookmarkEnd w:id="3"/>
    </w:p>
    <w:p w14:paraId="1DD8596A" w14:textId="77777777" w:rsidR="00CD3F67" w:rsidRPr="000B43D3" w:rsidRDefault="00CD3F67" w:rsidP="00CD3F67">
      <w:pPr>
        <w:spacing w:line="240" w:lineRule="auto"/>
        <w:rPr>
          <w:rFonts w:asciiTheme="minorHAnsi" w:hAnsiTheme="minorHAnsi" w:cstheme="minorHAnsi"/>
          <w:highlight w:val="yellow"/>
        </w:rPr>
      </w:pPr>
    </w:p>
    <w:p w14:paraId="0FEB0CB4" w14:textId="0604FC32" w:rsidR="00FC362D" w:rsidRPr="000B43D3" w:rsidRDefault="00CD3F67" w:rsidP="00CD3F67">
      <w:pPr>
        <w:spacing w:line="240" w:lineRule="auto"/>
        <w:rPr>
          <w:rFonts w:asciiTheme="minorHAnsi" w:hAnsiTheme="minorHAnsi" w:cstheme="minorHAnsi"/>
        </w:rPr>
      </w:pPr>
      <w:r w:rsidRPr="000B43D3">
        <w:rPr>
          <w:rFonts w:asciiTheme="minorHAnsi" w:hAnsiTheme="minorHAnsi" w:cstheme="minorHAnsi"/>
        </w:rPr>
        <w:t xml:space="preserve">Naast bestaande wettelijke voorschriften en procedures kunnen ook gedragsregels worden opgesteld door </w:t>
      </w:r>
      <w:r w:rsidR="008C5859" w:rsidRPr="000B43D3">
        <w:rPr>
          <w:rFonts w:asciiTheme="minorHAnsi" w:hAnsiTheme="minorHAnsi" w:cstheme="minorHAnsi"/>
        </w:rPr>
        <w:t>VvE’s</w:t>
      </w:r>
      <w:r w:rsidRPr="000B43D3">
        <w:rPr>
          <w:rFonts w:asciiTheme="minorHAnsi" w:hAnsiTheme="minorHAnsi" w:cstheme="minorHAnsi"/>
        </w:rPr>
        <w:t xml:space="preserve"> die de brandveiligheid in het gebouw vergroten. Deze gedragsregels kunnen brandonveilige situaties voorkomen en bewustwording scheppen bij de bewoner over hoe om te gaan met brandveiligheid.</w:t>
      </w:r>
      <w:r w:rsidR="008C5859" w:rsidRPr="000B43D3">
        <w:rPr>
          <w:rFonts w:asciiTheme="minorHAnsi" w:hAnsiTheme="minorHAnsi" w:cstheme="minorHAnsi"/>
        </w:rPr>
        <w:br/>
      </w:r>
      <w:r w:rsidR="008C5859" w:rsidRPr="000B43D3">
        <w:rPr>
          <w:rFonts w:asciiTheme="minorHAnsi" w:hAnsiTheme="minorHAnsi" w:cstheme="minorHAnsi"/>
        </w:rPr>
        <w:br/>
      </w:r>
      <w:r w:rsidRPr="000B43D3">
        <w:rPr>
          <w:rFonts w:asciiTheme="minorHAnsi" w:hAnsiTheme="minorHAnsi" w:cstheme="minorHAnsi"/>
        </w:rPr>
        <w:t>Voorlichtingsinitiatieven zijn essentieel om kennis met betrekking tot brandveiligheid over te dragen op de bewoner. Door</w:t>
      </w:r>
      <w:r w:rsidR="00D87D58">
        <w:rPr>
          <w:rFonts w:asciiTheme="minorHAnsi" w:hAnsiTheme="minorHAnsi" w:cstheme="minorHAnsi"/>
        </w:rPr>
        <w:t xml:space="preserve"> </w:t>
      </w:r>
      <w:r w:rsidRPr="000B43D3">
        <w:rPr>
          <w:rFonts w:asciiTheme="minorHAnsi" w:hAnsiTheme="minorHAnsi" w:cstheme="minorHAnsi"/>
        </w:rPr>
        <w:t xml:space="preserve">middel van kennis wordt bewustwording gerealiseerd en dit zal uiteindelijk ook leiden tot gedragsverandering bij de bewoner </w:t>
      </w:r>
      <w:r w:rsidR="00436B43">
        <w:rPr>
          <w:rFonts w:asciiTheme="minorHAnsi" w:hAnsiTheme="minorHAnsi" w:cstheme="minorHAnsi"/>
        </w:rPr>
        <w:t>ten aanzien van</w:t>
      </w:r>
      <w:r w:rsidRPr="000B43D3">
        <w:rPr>
          <w:rFonts w:asciiTheme="minorHAnsi" w:hAnsiTheme="minorHAnsi" w:cstheme="minorHAnsi"/>
        </w:rPr>
        <w:t xml:space="preserve"> brandveiligheid.</w:t>
      </w:r>
    </w:p>
    <w:p w14:paraId="47531D06" w14:textId="77777777" w:rsidR="00FC362D" w:rsidRPr="00A85FC1" w:rsidRDefault="00FC362D" w:rsidP="00CD3F67">
      <w:pPr>
        <w:spacing w:line="240" w:lineRule="auto"/>
        <w:rPr>
          <w:rFonts w:asciiTheme="minorHAnsi" w:hAnsiTheme="minorHAnsi" w:cstheme="minorHAnsi"/>
          <w:sz w:val="22"/>
          <w:szCs w:val="22"/>
        </w:rPr>
      </w:pPr>
    </w:p>
    <w:p w14:paraId="5A8D3B88" w14:textId="77777777" w:rsidR="00A43F1A" w:rsidRPr="00A85FC1" w:rsidRDefault="008C5859" w:rsidP="00CD3F67">
      <w:pPr>
        <w:spacing w:line="240" w:lineRule="auto"/>
        <w:rPr>
          <w:rStyle w:val="Kop2Char"/>
          <w:rFonts w:asciiTheme="minorHAnsi" w:hAnsiTheme="minorHAnsi"/>
          <w:sz w:val="24"/>
        </w:rPr>
      </w:pPr>
      <w:bookmarkStart w:id="4" w:name="_Toc37949066"/>
      <w:r w:rsidRPr="00A85FC1">
        <w:rPr>
          <w:rStyle w:val="Kop2Char"/>
          <w:rFonts w:asciiTheme="minorHAnsi" w:hAnsiTheme="minorHAnsi"/>
          <w:sz w:val="24"/>
        </w:rPr>
        <w:t>Een brandveiligheidsambassadeur binnen de VvE</w:t>
      </w:r>
      <w:bookmarkEnd w:id="4"/>
    </w:p>
    <w:p w14:paraId="7731ADC4" w14:textId="77777777" w:rsidR="00FC362D" w:rsidRPr="00A85FC1" w:rsidRDefault="00FC362D" w:rsidP="00CD3F67">
      <w:pPr>
        <w:spacing w:line="240" w:lineRule="auto"/>
        <w:rPr>
          <w:rStyle w:val="Kop2Char"/>
          <w:rFonts w:asciiTheme="minorHAnsi" w:hAnsiTheme="minorHAnsi"/>
        </w:rPr>
      </w:pPr>
    </w:p>
    <w:p w14:paraId="15722C47" w14:textId="1D0E592F" w:rsidR="008C5859" w:rsidRPr="00A85FC1" w:rsidRDefault="00CD3F67" w:rsidP="00CD3F67">
      <w:pPr>
        <w:spacing w:line="240" w:lineRule="auto"/>
        <w:rPr>
          <w:rFonts w:asciiTheme="minorHAnsi" w:hAnsiTheme="minorHAnsi" w:cstheme="minorHAnsi"/>
          <w:sz w:val="22"/>
          <w:szCs w:val="22"/>
        </w:rPr>
      </w:pPr>
      <w:r w:rsidRPr="000B43D3">
        <w:rPr>
          <w:rFonts w:asciiTheme="minorHAnsi" w:hAnsiTheme="minorHAnsi" w:cstheme="minorHAnsi"/>
        </w:rPr>
        <w:t xml:space="preserve">Een </w:t>
      </w:r>
      <w:r w:rsidR="008C5859" w:rsidRPr="000B43D3">
        <w:rPr>
          <w:rFonts w:asciiTheme="minorHAnsi" w:hAnsiTheme="minorHAnsi" w:cstheme="minorHAnsi"/>
        </w:rPr>
        <w:t xml:space="preserve">brandveiligheidsambassadeur binnen de VvE kan een positieve invloed hebben op de brandveiligheid. Deze ambassadeur kan dienen als aanspreekpunt voor vragen en ideeën over brandveiligheid. Zo biedt u als VvE </w:t>
      </w:r>
      <w:r w:rsidRPr="000B43D3">
        <w:rPr>
          <w:rFonts w:asciiTheme="minorHAnsi" w:hAnsiTheme="minorHAnsi" w:cstheme="minorHAnsi"/>
        </w:rPr>
        <w:t>een vlotte respons</w:t>
      </w:r>
      <w:r w:rsidR="00436B43">
        <w:rPr>
          <w:rFonts w:asciiTheme="minorHAnsi" w:hAnsiTheme="minorHAnsi" w:cstheme="minorHAnsi"/>
        </w:rPr>
        <w:t>e</w:t>
      </w:r>
      <w:r w:rsidRPr="000B43D3">
        <w:rPr>
          <w:rFonts w:asciiTheme="minorHAnsi" w:hAnsiTheme="minorHAnsi" w:cstheme="minorHAnsi"/>
        </w:rPr>
        <w:t xml:space="preserve"> en zorgt </w:t>
      </w:r>
      <w:r w:rsidR="00436B43">
        <w:rPr>
          <w:rFonts w:asciiTheme="minorHAnsi" w:hAnsiTheme="minorHAnsi" w:cstheme="minorHAnsi"/>
        </w:rPr>
        <w:t xml:space="preserve">u </w:t>
      </w:r>
      <w:r w:rsidRPr="000B43D3">
        <w:rPr>
          <w:rFonts w:asciiTheme="minorHAnsi" w:hAnsiTheme="minorHAnsi" w:cstheme="minorHAnsi"/>
        </w:rPr>
        <w:t xml:space="preserve">voor advies en snelle oplossingen. Voor </w:t>
      </w:r>
      <w:r w:rsidR="008C5859" w:rsidRPr="000B43D3">
        <w:rPr>
          <w:rFonts w:asciiTheme="minorHAnsi" w:hAnsiTheme="minorHAnsi" w:cstheme="minorHAnsi"/>
        </w:rPr>
        <w:t>bewoners</w:t>
      </w:r>
      <w:r w:rsidRPr="000B43D3">
        <w:rPr>
          <w:rFonts w:asciiTheme="minorHAnsi" w:hAnsiTheme="minorHAnsi" w:cstheme="minorHAnsi"/>
        </w:rPr>
        <w:t xml:space="preserve"> is het een geruststellende gedachte dat zij met hun vragen terecht kunnen </w:t>
      </w:r>
      <w:r w:rsidR="008C5859" w:rsidRPr="000B43D3">
        <w:rPr>
          <w:rFonts w:asciiTheme="minorHAnsi" w:hAnsiTheme="minorHAnsi" w:cstheme="minorHAnsi"/>
        </w:rPr>
        <w:t>op één plek.</w:t>
      </w:r>
      <w:r w:rsidR="008C5859" w:rsidRPr="000B43D3">
        <w:rPr>
          <w:rFonts w:asciiTheme="minorHAnsi" w:hAnsiTheme="minorHAnsi" w:cstheme="minorHAnsi"/>
        </w:rPr>
        <w:br/>
      </w:r>
    </w:p>
    <w:p w14:paraId="5819603B" w14:textId="59371191" w:rsidR="00A43F1A" w:rsidRPr="00A85FC1" w:rsidRDefault="0018017A" w:rsidP="001222E1">
      <w:pPr>
        <w:pStyle w:val="Kop2"/>
        <w:spacing w:after="0" w:line="255" w:lineRule="atLeast"/>
        <w:rPr>
          <w:rFonts w:asciiTheme="minorHAnsi" w:hAnsiTheme="minorHAnsi"/>
          <w:sz w:val="24"/>
        </w:rPr>
      </w:pPr>
      <w:bookmarkStart w:id="5" w:name="_Toc37949067"/>
      <w:bookmarkStart w:id="6" w:name="_Hlk36831474"/>
      <w:r w:rsidRPr="00A85FC1">
        <w:rPr>
          <w:rFonts w:asciiTheme="minorHAnsi" w:hAnsiTheme="minorHAnsi"/>
          <w:sz w:val="24"/>
        </w:rPr>
        <w:t>Een aantal</w:t>
      </w:r>
      <w:r w:rsidR="008C5859" w:rsidRPr="00A85FC1">
        <w:rPr>
          <w:rFonts w:asciiTheme="minorHAnsi" w:hAnsiTheme="minorHAnsi"/>
          <w:sz w:val="24"/>
        </w:rPr>
        <w:t xml:space="preserve"> thema’s </w:t>
      </w:r>
      <w:r w:rsidRPr="00A85FC1">
        <w:rPr>
          <w:rFonts w:asciiTheme="minorHAnsi" w:hAnsiTheme="minorHAnsi"/>
          <w:sz w:val="24"/>
        </w:rPr>
        <w:t xml:space="preserve">(extra) </w:t>
      </w:r>
      <w:r w:rsidR="008C5859" w:rsidRPr="00A85FC1">
        <w:rPr>
          <w:rFonts w:asciiTheme="minorHAnsi" w:hAnsiTheme="minorHAnsi"/>
          <w:sz w:val="24"/>
        </w:rPr>
        <w:t>uitgelicht</w:t>
      </w:r>
      <w:bookmarkEnd w:id="5"/>
    </w:p>
    <w:p w14:paraId="4D00A982" w14:textId="77777777" w:rsidR="003F2FA8" w:rsidRDefault="003F2FA8" w:rsidP="001222E1">
      <w:pPr>
        <w:rPr>
          <w:rFonts w:asciiTheme="minorHAnsi" w:hAnsiTheme="minorHAnsi" w:cstheme="minorHAnsi"/>
          <w:sz w:val="22"/>
          <w:szCs w:val="22"/>
        </w:rPr>
      </w:pPr>
    </w:p>
    <w:p w14:paraId="608D995D" w14:textId="62ABE911" w:rsidR="008C5859" w:rsidRPr="00A55DBA" w:rsidRDefault="003F2FA8" w:rsidP="00A55DBA">
      <w:pPr>
        <w:rPr>
          <w:rFonts w:asciiTheme="minorHAnsi" w:hAnsiTheme="minorHAnsi" w:cstheme="minorHAnsi"/>
        </w:rPr>
      </w:pPr>
      <w:r w:rsidRPr="00A55DBA">
        <w:rPr>
          <w:rFonts w:asciiTheme="minorHAnsi" w:hAnsiTheme="minorHAnsi" w:cstheme="minorHAnsi"/>
        </w:rPr>
        <w:t xml:space="preserve">In </w:t>
      </w:r>
      <w:r w:rsidR="009603B9">
        <w:rPr>
          <w:rFonts w:asciiTheme="minorHAnsi" w:hAnsiTheme="minorHAnsi" w:cstheme="minorHAnsi"/>
        </w:rPr>
        <w:t xml:space="preserve">het bijgevoegde document gaan wij dieper in op een aantal </w:t>
      </w:r>
      <w:r w:rsidR="00DC0A1A">
        <w:rPr>
          <w:rFonts w:asciiTheme="minorHAnsi" w:hAnsiTheme="minorHAnsi" w:cstheme="minorHAnsi"/>
        </w:rPr>
        <w:t>thema’s</w:t>
      </w:r>
      <w:r w:rsidRPr="00A55DBA">
        <w:rPr>
          <w:rFonts w:asciiTheme="minorHAnsi" w:hAnsiTheme="minorHAnsi" w:cstheme="minorHAnsi"/>
        </w:rPr>
        <w:t>. D</w:t>
      </w:r>
      <w:r w:rsidR="00DC0A1A">
        <w:rPr>
          <w:rFonts w:asciiTheme="minorHAnsi" w:hAnsiTheme="minorHAnsi" w:cstheme="minorHAnsi"/>
        </w:rPr>
        <w:t>it kan</w:t>
      </w:r>
      <w:r w:rsidR="006974AC" w:rsidRPr="00A55DBA">
        <w:rPr>
          <w:rFonts w:asciiTheme="minorHAnsi" w:hAnsiTheme="minorHAnsi" w:cstheme="minorHAnsi"/>
        </w:rPr>
        <w:t xml:space="preserve"> </w:t>
      </w:r>
      <w:r w:rsidRPr="00A55DBA">
        <w:rPr>
          <w:rFonts w:asciiTheme="minorHAnsi" w:hAnsiTheme="minorHAnsi" w:cstheme="minorHAnsi"/>
        </w:rPr>
        <w:t xml:space="preserve">u </w:t>
      </w:r>
      <w:r w:rsidR="006974AC" w:rsidRPr="00A55DBA">
        <w:rPr>
          <w:rFonts w:asciiTheme="minorHAnsi" w:hAnsiTheme="minorHAnsi" w:cstheme="minorHAnsi"/>
        </w:rPr>
        <w:t>helpen</w:t>
      </w:r>
      <w:r w:rsidRPr="00A55DBA">
        <w:rPr>
          <w:rFonts w:asciiTheme="minorHAnsi" w:hAnsiTheme="minorHAnsi" w:cstheme="minorHAnsi"/>
        </w:rPr>
        <w:t xml:space="preserve"> om de brandveiligheid te vergroten</w:t>
      </w:r>
      <w:r w:rsidR="00DC0A1A">
        <w:rPr>
          <w:rFonts w:asciiTheme="minorHAnsi" w:hAnsiTheme="minorHAnsi" w:cstheme="minorHAnsi"/>
        </w:rPr>
        <w:t xml:space="preserve"> en kunnen </w:t>
      </w:r>
      <w:r w:rsidRPr="00A55DBA">
        <w:rPr>
          <w:rFonts w:asciiTheme="minorHAnsi" w:hAnsiTheme="minorHAnsi" w:cstheme="minorHAnsi"/>
        </w:rPr>
        <w:t xml:space="preserve">helpen wanneer u of een brandveiligheidsambassadeur </w:t>
      </w:r>
      <w:r w:rsidR="008C5859" w:rsidRPr="00A55DBA">
        <w:rPr>
          <w:rFonts w:asciiTheme="minorHAnsi" w:hAnsiTheme="minorHAnsi" w:cstheme="minorHAnsi"/>
        </w:rPr>
        <w:t>het gesprek met bewoners</w:t>
      </w:r>
      <w:r w:rsidR="00436B43">
        <w:rPr>
          <w:rFonts w:asciiTheme="minorHAnsi" w:hAnsiTheme="minorHAnsi" w:cstheme="minorHAnsi"/>
        </w:rPr>
        <w:t xml:space="preserve"> aangaat</w:t>
      </w:r>
      <w:r w:rsidR="008C5859" w:rsidRPr="00A55DBA">
        <w:rPr>
          <w:rFonts w:asciiTheme="minorHAnsi" w:hAnsiTheme="minorHAnsi" w:cstheme="minorHAnsi"/>
        </w:rPr>
        <w:t>.</w:t>
      </w:r>
    </w:p>
    <w:p w14:paraId="33416E23" w14:textId="38AD4113" w:rsidR="008C5859" w:rsidRPr="00A55DBA" w:rsidRDefault="008C5859" w:rsidP="00A55DBA">
      <w:pPr>
        <w:rPr>
          <w:rFonts w:asciiTheme="minorHAnsi" w:hAnsiTheme="minorHAnsi" w:cstheme="minorHAnsi"/>
          <w:highlight w:val="yellow"/>
        </w:rPr>
      </w:pPr>
    </w:p>
    <w:p w14:paraId="69A65B21" w14:textId="7A0B76BB" w:rsidR="003F2FA8" w:rsidRPr="00A55DBA" w:rsidRDefault="003F2FA8" w:rsidP="00A55DBA">
      <w:pPr>
        <w:rPr>
          <w:rFonts w:asciiTheme="minorHAnsi" w:hAnsiTheme="minorHAnsi" w:cstheme="minorHAnsi"/>
        </w:rPr>
      </w:pPr>
      <w:r w:rsidRPr="00A55DBA">
        <w:rPr>
          <w:rFonts w:asciiTheme="minorHAnsi" w:hAnsiTheme="minorHAnsi" w:cstheme="minorHAnsi"/>
        </w:rPr>
        <w:t>De extra uitgelichte thema’s gaan over:</w:t>
      </w:r>
    </w:p>
    <w:p w14:paraId="69D6C1F3" w14:textId="732089C3" w:rsidR="003F2FA8" w:rsidRPr="00A55DBA" w:rsidRDefault="003F2FA8" w:rsidP="00A55DBA">
      <w:pPr>
        <w:pStyle w:val="Lijstalinea"/>
        <w:numPr>
          <w:ilvl w:val="0"/>
          <w:numId w:val="32"/>
        </w:numPr>
        <w:rPr>
          <w:rFonts w:asciiTheme="minorHAnsi" w:hAnsiTheme="minorHAnsi" w:cstheme="minorHAnsi"/>
          <w:lang w:eastAsia="zh-CN"/>
        </w:rPr>
      </w:pPr>
      <w:r w:rsidRPr="00A55DBA">
        <w:rPr>
          <w:rFonts w:asciiTheme="minorHAnsi" w:hAnsiTheme="minorHAnsi" w:cstheme="minorHAnsi"/>
          <w:lang w:eastAsia="zh-CN"/>
        </w:rPr>
        <w:t>Gedragsregels m.b.t. brandveiligheid voor alle bewoners</w:t>
      </w:r>
    </w:p>
    <w:p w14:paraId="12AE5AB0" w14:textId="57B26AD6" w:rsidR="003F2FA8" w:rsidRPr="00A55DBA" w:rsidRDefault="003F2FA8" w:rsidP="00A55DBA">
      <w:pPr>
        <w:pStyle w:val="Lijstalinea"/>
        <w:numPr>
          <w:ilvl w:val="0"/>
          <w:numId w:val="32"/>
        </w:numPr>
        <w:rPr>
          <w:rFonts w:asciiTheme="minorHAnsi" w:hAnsiTheme="minorHAnsi" w:cstheme="minorHAnsi"/>
          <w:lang w:eastAsia="zh-CN"/>
        </w:rPr>
      </w:pPr>
      <w:r w:rsidRPr="00A55DBA">
        <w:rPr>
          <w:rFonts w:asciiTheme="minorHAnsi" w:hAnsiTheme="minorHAnsi" w:cstheme="minorHAnsi"/>
          <w:lang w:eastAsia="zh-CN"/>
        </w:rPr>
        <w:t>Wat te doen bij brand</w:t>
      </w:r>
      <w:r w:rsidR="00831A96">
        <w:rPr>
          <w:rFonts w:asciiTheme="minorHAnsi" w:hAnsiTheme="minorHAnsi" w:cstheme="minorHAnsi"/>
          <w:lang w:eastAsia="zh-CN"/>
        </w:rPr>
        <w:t xml:space="preserve"> </w:t>
      </w:r>
      <w:r w:rsidR="00831A96" w:rsidRPr="00831A96">
        <w:rPr>
          <w:rFonts w:asciiTheme="minorHAnsi" w:hAnsiTheme="minorHAnsi" w:cstheme="minorHAnsi"/>
          <w:lang w:eastAsia="zh-CN"/>
        </w:rPr>
        <w:t>en voordat het brand</w:t>
      </w:r>
      <w:r w:rsidR="00D71DB0">
        <w:rPr>
          <w:rFonts w:asciiTheme="minorHAnsi" w:hAnsiTheme="minorHAnsi" w:cstheme="minorHAnsi"/>
          <w:lang w:eastAsia="zh-CN"/>
        </w:rPr>
        <w:t>t</w:t>
      </w:r>
    </w:p>
    <w:p w14:paraId="07280178" w14:textId="77777777" w:rsidR="003F2FA8" w:rsidRPr="00A55DBA" w:rsidRDefault="003F2FA8" w:rsidP="00A55DBA">
      <w:pPr>
        <w:pStyle w:val="Lijstalinea"/>
        <w:numPr>
          <w:ilvl w:val="0"/>
          <w:numId w:val="32"/>
        </w:numPr>
        <w:rPr>
          <w:rFonts w:asciiTheme="minorHAnsi" w:hAnsiTheme="minorHAnsi" w:cstheme="minorHAnsi"/>
          <w:lang w:eastAsia="zh-CN"/>
        </w:rPr>
      </w:pPr>
      <w:r w:rsidRPr="00A55DBA">
        <w:rPr>
          <w:rFonts w:asciiTheme="minorHAnsi" w:hAnsiTheme="minorHAnsi" w:cstheme="minorHAnsi"/>
          <w:lang w:eastAsia="zh-CN"/>
        </w:rPr>
        <w:t>Rookmelders redden levens!</w:t>
      </w:r>
    </w:p>
    <w:p w14:paraId="19125C72" w14:textId="4915EEC0" w:rsidR="003F2FA8" w:rsidRPr="00A55DBA" w:rsidRDefault="003F2FA8" w:rsidP="00A55DBA">
      <w:pPr>
        <w:pStyle w:val="Lijstalinea"/>
        <w:numPr>
          <w:ilvl w:val="0"/>
          <w:numId w:val="32"/>
        </w:numPr>
        <w:rPr>
          <w:rFonts w:asciiTheme="minorHAnsi" w:hAnsiTheme="minorHAnsi" w:cstheme="minorHAnsi"/>
          <w:lang w:eastAsia="zh-CN"/>
        </w:rPr>
      </w:pPr>
      <w:r w:rsidRPr="00A55DBA">
        <w:rPr>
          <w:rFonts w:asciiTheme="minorHAnsi" w:hAnsiTheme="minorHAnsi" w:cstheme="minorHAnsi"/>
          <w:lang w:eastAsia="zh-CN"/>
        </w:rPr>
        <w:t>Audi</w:t>
      </w:r>
      <w:r w:rsidR="00D71DB0">
        <w:rPr>
          <w:rFonts w:asciiTheme="minorHAnsi" w:hAnsiTheme="minorHAnsi" w:cstheme="minorHAnsi"/>
          <w:lang w:eastAsia="zh-CN"/>
        </w:rPr>
        <w:t>tieve</w:t>
      </w:r>
      <w:r w:rsidRPr="00A55DBA">
        <w:rPr>
          <w:rFonts w:asciiTheme="minorHAnsi" w:hAnsiTheme="minorHAnsi" w:cstheme="minorHAnsi"/>
          <w:lang w:eastAsia="zh-CN"/>
        </w:rPr>
        <w:t xml:space="preserve"> en visuele alarmering (rook</w:t>
      </w:r>
      <w:r w:rsidR="00D71DB0">
        <w:rPr>
          <w:rFonts w:asciiTheme="minorHAnsi" w:hAnsiTheme="minorHAnsi" w:cstheme="minorHAnsi"/>
          <w:lang w:eastAsia="zh-CN"/>
        </w:rPr>
        <w:t>-</w:t>
      </w:r>
      <w:r w:rsidRPr="00A55DBA">
        <w:rPr>
          <w:rFonts w:asciiTheme="minorHAnsi" w:hAnsiTheme="minorHAnsi" w:cstheme="minorHAnsi"/>
          <w:lang w:eastAsia="zh-CN"/>
        </w:rPr>
        <w:t xml:space="preserve"> en CO-melders)</w:t>
      </w:r>
    </w:p>
    <w:p w14:paraId="44234830" w14:textId="4251E35E" w:rsidR="003F2FA8" w:rsidRPr="00A55DBA" w:rsidRDefault="003F2FA8" w:rsidP="00A55DBA">
      <w:pPr>
        <w:pStyle w:val="Lijstalinea"/>
        <w:numPr>
          <w:ilvl w:val="0"/>
          <w:numId w:val="32"/>
        </w:numPr>
        <w:rPr>
          <w:rFonts w:asciiTheme="minorHAnsi" w:hAnsiTheme="minorHAnsi" w:cstheme="minorHAnsi"/>
          <w:lang w:eastAsia="zh-CN"/>
        </w:rPr>
      </w:pPr>
      <w:r w:rsidRPr="00A55DBA">
        <w:rPr>
          <w:rFonts w:asciiTheme="minorHAnsi" w:hAnsiTheme="minorHAnsi" w:cstheme="minorHAnsi"/>
          <w:lang w:eastAsia="zh-CN"/>
        </w:rPr>
        <w:t>Kunt u zelf geen rookmelder plaatsen? Schakel het rookmelderteam in</w:t>
      </w:r>
    </w:p>
    <w:p w14:paraId="2DB209EB" w14:textId="697511C4" w:rsidR="003F2FA8" w:rsidRPr="00A55DBA" w:rsidRDefault="003F2FA8" w:rsidP="00A55DBA">
      <w:pPr>
        <w:pStyle w:val="Lijstalinea"/>
        <w:numPr>
          <w:ilvl w:val="0"/>
          <w:numId w:val="32"/>
        </w:numPr>
        <w:rPr>
          <w:rFonts w:asciiTheme="minorHAnsi" w:hAnsiTheme="minorHAnsi" w:cstheme="minorHAnsi"/>
          <w:lang w:eastAsia="zh-CN"/>
        </w:rPr>
      </w:pPr>
      <w:r w:rsidRPr="00A55DBA">
        <w:rPr>
          <w:rFonts w:asciiTheme="minorHAnsi" w:hAnsiTheme="minorHAnsi" w:cstheme="minorHAnsi"/>
          <w:lang w:eastAsia="zh-CN"/>
        </w:rPr>
        <w:t>Stand-alone watermistsysteem of sprinklers</w:t>
      </w:r>
    </w:p>
    <w:p w14:paraId="1A4D3A9E" w14:textId="77777777" w:rsidR="003F2FA8" w:rsidRPr="00A55DBA" w:rsidRDefault="003F2FA8" w:rsidP="00A55DBA">
      <w:pPr>
        <w:pStyle w:val="Lijstalinea"/>
        <w:numPr>
          <w:ilvl w:val="0"/>
          <w:numId w:val="32"/>
        </w:numPr>
        <w:rPr>
          <w:rFonts w:asciiTheme="minorHAnsi" w:hAnsiTheme="minorHAnsi" w:cstheme="minorHAnsi"/>
        </w:rPr>
      </w:pPr>
      <w:r w:rsidRPr="00A55DBA">
        <w:rPr>
          <w:rFonts w:asciiTheme="minorHAnsi" w:hAnsiTheme="minorHAnsi" w:cstheme="minorHAnsi"/>
        </w:rPr>
        <w:t>Gekoppelde rookmelders</w:t>
      </w:r>
    </w:p>
    <w:p w14:paraId="73796AAD" w14:textId="631646B1" w:rsidR="00F9789D" w:rsidRDefault="003F2FA8" w:rsidP="00A55DBA">
      <w:pPr>
        <w:pStyle w:val="Lijstalinea"/>
        <w:numPr>
          <w:ilvl w:val="0"/>
          <w:numId w:val="32"/>
        </w:numPr>
        <w:rPr>
          <w:rFonts w:asciiTheme="minorHAnsi" w:hAnsiTheme="minorHAnsi" w:cstheme="minorHAnsi"/>
          <w:lang w:eastAsia="zh-CN"/>
        </w:rPr>
      </w:pPr>
      <w:r w:rsidRPr="00A55DBA">
        <w:rPr>
          <w:rFonts w:asciiTheme="minorHAnsi" w:hAnsiTheme="minorHAnsi" w:cstheme="minorHAnsi"/>
          <w:lang w:eastAsia="zh-CN"/>
        </w:rPr>
        <w:t>Koolmonoxidemelder</w:t>
      </w:r>
    </w:p>
    <w:p w14:paraId="72B250C3" w14:textId="25922A9C" w:rsidR="003F2FA8" w:rsidRPr="00A55DBA" w:rsidRDefault="003F2FA8" w:rsidP="00A55DBA">
      <w:pPr>
        <w:pStyle w:val="Lijstalinea"/>
        <w:numPr>
          <w:ilvl w:val="0"/>
          <w:numId w:val="32"/>
        </w:numPr>
        <w:rPr>
          <w:rFonts w:asciiTheme="minorHAnsi" w:hAnsiTheme="minorHAnsi" w:cstheme="minorHAnsi"/>
          <w:lang w:eastAsia="zh-CN"/>
        </w:rPr>
      </w:pPr>
      <w:r w:rsidRPr="00A55DBA">
        <w:rPr>
          <w:rFonts w:asciiTheme="minorHAnsi" w:hAnsiTheme="minorHAnsi" w:cstheme="minorHAnsi"/>
          <w:lang w:eastAsia="zh-CN"/>
        </w:rPr>
        <w:t>Vluchtweg</w:t>
      </w:r>
    </w:p>
    <w:p w14:paraId="19E00A3B" w14:textId="77777777" w:rsidR="003F2FA8" w:rsidRPr="00A55DBA" w:rsidRDefault="003F2FA8" w:rsidP="00A55DBA">
      <w:pPr>
        <w:pStyle w:val="Lijstalinea"/>
        <w:numPr>
          <w:ilvl w:val="0"/>
          <w:numId w:val="32"/>
        </w:numPr>
        <w:rPr>
          <w:rFonts w:asciiTheme="minorHAnsi" w:hAnsiTheme="minorHAnsi" w:cstheme="minorHAnsi"/>
          <w:lang w:eastAsia="zh-CN"/>
        </w:rPr>
      </w:pPr>
      <w:r w:rsidRPr="00A55DBA">
        <w:rPr>
          <w:rFonts w:asciiTheme="minorHAnsi" w:hAnsiTheme="minorHAnsi" w:cstheme="minorHAnsi"/>
          <w:lang w:eastAsia="zh-CN"/>
        </w:rPr>
        <w:t>Rook</w:t>
      </w:r>
    </w:p>
    <w:p w14:paraId="5BF2AC1C" w14:textId="74CFD6C5" w:rsidR="003F2FA8" w:rsidRPr="00A55DBA" w:rsidRDefault="003F2FA8" w:rsidP="00A55DBA">
      <w:pPr>
        <w:pStyle w:val="Lijstalinea"/>
        <w:numPr>
          <w:ilvl w:val="0"/>
          <w:numId w:val="32"/>
        </w:numPr>
        <w:rPr>
          <w:rFonts w:asciiTheme="minorHAnsi" w:hAnsiTheme="minorHAnsi" w:cstheme="minorHAnsi"/>
          <w:lang w:eastAsia="zh-CN"/>
        </w:rPr>
      </w:pPr>
      <w:r w:rsidRPr="00A55DBA">
        <w:rPr>
          <w:rFonts w:asciiTheme="minorHAnsi" w:hAnsiTheme="minorHAnsi" w:cstheme="minorHAnsi"/>
          <w:lang w:eastAsia="zh-CN"/>
        </w:rPr>
        <w:t>Accu’s en batterijen (</w:t>
      </w:r>
      <w:r w:rsidR="00071D50" w:rsidRPr="00A55DBA">
        <w:rPr>
          <w:rFonts w:asciiTheme="minorHAnsi" w:hAnsiTheme="minorHAnsi" w:cstheme="minorHAnsi"/>
          <w:lang w:eastAsia="zh-CN"/>
        </w:rPr>
        <w:t>bijvoorbeeld:</w:t>
      </w:r>
      <w:r w:rsidRPr="00A55DBA">
        <w:rPr>
          <w:rFonts w:asciiTheme="minorHAnsi" w:hAnsiTheme="minorHAnsi" w:cstheme="minorHAnsi"/>
          <w:lang w:eastAsia="zh-CN"/>
        </w:rPr>
        <w:t xml:space="preserve"> mobiele telefoon)</w:t>
      </w:r>
    </w:p>
    <w:p w14:paraId="1F105CA0" w14:textId="4B14AF52" w:rsidR="00CD3F67" w:rsidRPr="00A55DBA" w:rsidRDefault="003F2FA8" w:rsidP="00A55DBA">
      <w:pPr>
        <w:pStyle w:val="Lijstalinea"/>
        <w:numPr>
          <w:ilvl w:val="0"/>
          <w:numId w:val="32"/>
        </w:numPr>
        <w:rPr>
          <w:rFonts w:asciiTheme="minorHAnsi" w:hAnsiTheme="minorHAnsi" w:cstheme="minorHAnsi"/>
        </w:rPr>
      </w:pPr>
      <w:r w:rsidRPr="00A55DBA">
        <w:rPr>
          <w:rFonts w:asciiTheme="minorHAnsi" w:hAnsiTheme="minorHAnsi" w:cstheme="minorHAnsi"/>
          <w:lang w:eastAsia="zh-CN"/>
        </w:rPr>
        <w:t>Scootmobielen</w:t>
      </w:r>
      <w:bookmarkEnd w:id="6"/>
      <w:r w:rsidR="00CD3F67" w:rsidRPr="00A55DBA">
        <w:rPr>
          <w:rFonts w:asciiTheme="minorHAnsi" w:hAnsiTheme="minorHAnsi" w:cstheme="minorHAnsi"/>
        </w:rPr>
        <w:br w:type="page"/>
      </w:r>
    </w:p>
    <w:p w14:paraId="51BE315A" w14:textId="4A8D31EC" w:rsidR="0018136C" w:rsidRPr="00A85FC1" w:rsidRDefault="00CD3F67" w:rsidP="0076601F">
      <w:pPr>
        <w:pStyle w:val="Kop1"/>
        <w:spacing w:after="0" w:line="255" w:lineRule="atLeast"/>
        <w:ind w:left="2120" w:hanging="2120"/>
        <w:rPr>
          <w:rFonts w:asciiTheme="minorHAnsi" w:hAnsiTheme="minorHAnsi"/>
          <w:color w:val="ED7D31" w:themeColor="accent2"/>
        </w:rPr>
      </w:pPr>
      <w:bookmarkStart w:id="7" w:name="_Toc37949068"/>
      <w:r w:rsidRPr="00A85FC1">
        <w:rPr>
          <w:rFonts w:asciiTheme="minorHAnsi" w:hAnsiTheme="minorHAnsi"/>
          <w:color w:val="ED7D31" w:themeColor="accent2"/>
        </w:rPr>
        <w:lastRenderedPageBreak/>
        <w:t>Bijlage 1</w:t>
      </w:r>
      <w:r w:rsidRPr="00A85FC1">
        <w:rPr>
          <w:rFonts w:asciiTheme="minorHAnsi" w:hAnsiTheme="minorHAnsi"/>
          <w:color w:val="ED7D31" w:themeColor="accent2"/>
        </w:rPr>
        <w:tab/>
      </w:r>
      <w:r w:rsidR="00054870" w:rsidRPr="00A85FC1">
        <w:rPr>
          <w:rFonts w:asciiTheme="minorHAnsi" w:hAnsiTheme="minorHAnsi"/>
          <w:color w:val="ED7D31" w:themeColor="accent2"/>
        </w:rPr>
        <w:t xml:space="preserve">Scan </w:t>
      </w:r>
      <w:r w:rsidR="00EE48CE">
        <w:rPr>
          <w:rFonts w:asciiTheme="minorHAnsi" w:hAnsiTheme="minorHAnsi"/>
          <w:color w:val="ED7D31" w:themeColor="accent2"/>
        </w:rPr>
        <w:t xml:space="preserve">voor </w:t>
      </w:r>
      <w:r w:rsidR="00054870" w:rsidRPr="00A85FC1">
        <w:rPr>
          <w:rFonts w:asciiTheme="minorHAnsi" w:hAnsiTheme="minorHAnsi"/>
          <w:color w:val="ED7D31" w:themeColor="accent2"/>
        </w:rPr>
        <w:t xml:space="preserve">VvE - </w:t>
      </w:r>
      <w:r w:rsidR="00C141C6" w:rsidRPr="00A85FC1">
        <w:rPr>
          <w:rFonts w:asciiTheme="minorHAnsi" w:hAnsiTheme="minorHAnsi"/>
          <w:color w:val="ED7D31" w:themeColor="accent2"/>
        </w:rPr>
        <w:t>I</w:t>
      </w:r>
      <w:r w:rsidR="00971FCC" w:rsidRPr="00A85FC1">
        <w:rPr>
          <w:rFonts w:asciiTheme="minorHAnsi" w:hAnsiTheme="minorHAnsi"/>
          <w:color w:val="ED7D31" w:themeColor="accent2"/>
        </w:rPr>
        <w:t>nzicht in brandveiligheid van uw woongebouw</w:t>
      </w:r>
      <w:bookmarkEnd w:id="7"/>
    </w:p>
    <w:p w14:paraId="087831A0" w14:textId="77777777" w:rsidR="0076287B" w:rsidRPr="00A85FC1" w:rsidRDefault="0076287B" w:rsidP="0076287B">
      <w:pPr>
        <w:rPr>
          <w:rFonts w:asciiTheme="minorHAnsi" w:hAnsiTheme="minorHAnsi"/>
          <w:lang w:eastAsia="zh-CN"/>
        </w:rPr>
      </w:pPr>
    </w:p>
    <w:p w14:paraId="06147822" w14:textId="77777777" w:rsidR="00FC1E83" w:rsidRPr="000B43D3" w:rsidRDefault="00FC1E83" w:rsidP="00FC1E83">
      <w:pPr>
        <w:rPr>
          <w:rFonts w:asciiTheme="minorHAnsi" w:hAnsiTheme="minorHAnsi"/>
          <w:lang w:eastAsia="zh-CN"/>
        </w:rPr>
      </w:pPr>
      <w:r w:rsidRPr="000B43D3">
        <w:rPr>
          <w:rFonts w:asciiTheme="minorHAnsi" w:hAnsiTheme="minorHAnsi"/>
          <w:lang w:eastAsia="zh-CN"/>
        </w:rPr>
        <w:t>De scan geeft antwoord op twee vragen:</w:t>
      </w:r>
    </w:p>
    <w:p w14:paraId="5A515BE2" w14:textId="77777777" w:rsidR="00FC1E83" w:rsidRPr="000B43D3" w:rsidRDefault="00FC1E83" w:rsidP="00684087">
      <w:pPr>
        <w:pStyle w:val="Lijstalinea"/>
        <w:numPr>
          <w:ilvl w:val="0"/>
          <w:numId w:val="9"/>
        </w:numPr>
        <w:rPr>
          <w:rFonts w:asciiTheme="minorHAnsi" w:hAnsiTheme="minorHAnsi"/>
          <w:lang w:eastAsia="zh-CN"/>
        </w:rPr>
      </w:pPr>
      <w:r w:rsidRPr="000B43D3">
        <w:rPr>
          <w:rFonts w:asciiTheme="minorHAnsi" w:hAnsiTheme="minorHAnsi"/>
          <w:lang w:eastAsia="zh-CN"/>
        </w:rPr>
        <w:t>Hoe herken ik situaties waar de brandveiligheid in het geding is en wat zijn de kritische punten?</w:t>
      </w:r>
    </w:p>
    <w:p w14:paraId="7E3EDB64" w14:textId="77777777" w:rsidR="00FC1E83" w:rsidRPr="000B43D3" w:rsidRDefault="00FC1E83" w:rsidP="00684087">
      <w:pPr>
        <w:pStyle w:val="Lijstalinea"/>
        <w:numPr>
          <w:ilvl w:val="0"/>
          <w:numId w:val="9"/>
        </w:numPr>
        <w:rPr>
          <w:rFonts w:asciiTheme="minorHAnsi" w:hAnsiTheme="minorHAnsi"/>
          <w:lang w:eastAsia="zh-CN"/>
        </w:rPr>
      </w:pPr>
      <w:r w:rsidRPr="000B43D3">
        <w:rPr>
          <w:rFonts w:asciiTheme="minorHAnsi" w:hAnsiTheme="minorHAnsi"/>
          <w:lang w:eastAsia="zh-CN"/>
        </w:rPr>
        <w:t>Wat zijn de oplossingsrichtingen per vastgestelde risicosituatie?</w:t>
      </w:r>
    </w:p>
    <w:p w14:paraId="4C7399EB" w14:textId="77777777" w:rsidR="00FC1E83" w:rsidRPr="000B43D3" w:rsidRDefault="00FC1E83" w:rsidP="00FC1E83">
      <w:pPr>
        <w:rPr>
          <w:rFonts w:asciiTheme="minorHAnsi" w:hAnsiTheme="minorHAnsi"/>
          <w:lang w:eastAsia="zh-CN"/>
        </w:rPr>
      </w:pPr>
    </w:p>
    <w:p w14:paraId="09E49953" w14:textId="4D85364E" w:rsidR="00FC1E83" w:rsidRPr="000B43D3" w:rsidRDefault="00FC1E83" w:rsidP="00FC1E83">
      <w:pPr>
        <w:rPr>
          <w:rFonts w:asciiTheme="minorHAnsi" w:hAnsiTheme="minorHAnsi"/>
          <w:lang w:eastAsia="zh-CN"/>
        </w:rPr>
      </w:pPr>
      <w:r w:rsidRPr="000B43D3">
        <w:rPr>
          <w:rFonts w:asciiTheme="minorHAnsi" w:hAnsiTheme="minorHAnsi"/>
          <w:lang w:eastAsia="zh-CN"/>
        </w:rPr>
        <w:t xml:space="preserve">De scan biedt een snel en eenvoudig overzicht van de mogelijke risico’s en de bijbehorende maatregelen. De maatregelen zijn per vraag geformuleerd als </w:t>
      </w:r>
      <w:r w:rsidR="00436B43">
        <w:rPr>
          <w:rFonts w:asciiTheme="minorHAnsi" w:hAnsiTheme="minorHAnsi"/>
          <w:lang w:eastAsia="zh-CN"/>
        </w:rPr>
        <w:t>q</w:t>
      </w:r>
      <w:r w:rsidRPr="000B43D3">
        <w:rPr>
          <w:rFonts w:asciiTheme="minorHAnsi" w:hAnsiTheme="minorHAnsi"/>
          <w:lang w:eastAsia="zh-CN"/>
        </w:rPr>
        <w:t>uick win(s), namelijk maatregelen die:</w:t>
      </w:r>
    </w:p>
    <w:p w14:paraId="21DACD89" w14:textId="77777777" w:rsidR="00FC1E83" w:rsidRPr="000B43D3" w:rsidRDefault="00FC1E83" w:rsidP="00684087">
      <w:pPr>
        <w:pStyle w:val="Lijstalinea"/>
        <w:numPr>
          <w:ilvl w:val="0"/>
          <w:numId w:val="10"/>
        </w:numPr>
        <w:rPr>
          <w:rFonts w:asciiTheme="minorHAnsi" w:hAnsiTheme="minorHAnsi"/>
          <w:lang w:eastAsia="zh-CN"/>
        </w:rPr>
      </w:pPr>
      <w:r w:rsidRPr="000B43D3">
        <w:rPr>
          <w:rFonts w:asciiTheme="minorHAnsi" w:hAnsiTheme="minorHAnsi"/>
          <w:lang w:eastAsia="zh-CN"/>
        </w:rPr>
        <w:t>Snel en eenvoudig zijn uit te voeren.</w:t>
      </w:r>
    </w:p>
    <w:p w14:paraId="620BC614" w14:textId="77777777" w:rsidR="00FC1E83" w:rsidRPr="000B43D3" w:rsidRDefault="00FC1E83" w:rsidP="00684087">
      <w:pPr>
        <w:pStyle w:val="Lijstalinea"/>
        <w:numPr>
          <w:ilvl w:val="0"/>
          <w:numId w:val="10"/>
        </w:numPr>
        <w:rPr>
          <w:rFonts w:asciiTheme="minorHAnsi" w:hAnsiTheme="minorHAnsi"/>
          <w:lang w:eastAsia="zh-CN"/>
        </w:rPr>
      </w:pPr>
      <w:r w:rsidRPr="000B43D3">
        <w:rPr>
          <w:rFonts w:asciiTheme="minorHAnsi" w:hAnsiTheme="minorHAnsi"/>
          <w:lang w:eastAsia="zh-CN"/>
        </w:rPr>
        <w:t>Relatief goedkoop zijn.</w:t>
      </w:r>
    </w:p>
    <w:p w14:paraId="78BAC7C7" w14:textId="77777777" w:rsidR="00FC1E83" w:rsidRPr="000B43D3" w:rsidRDefault="00FC1E83" w:rsidP="00684087">
      <w:pPr>
        <w:pStyle w:val="Lijstalinea"/>
        <w:numPr>
          <w:ilvl w:val="0"/>
          <w:numId w:val="10"/>
        </w:numPr>
        <w:rPr>
          <w:rFonts w:asciiTheme="minorHAnsi" w:hAnsiTheme="minorHAnsi"/>
          <w:lang w:eastAsia="zh-CN"/>
        </w:rPr>
      </w:pPr>
      <w:r w:rsidRPr="000B43D3">
        <w:rPr>
          <w:rFonts w:asciiTheme="minorHAnsi" w:hAnsiTheme="minorHAnsi"/>
          <w:lang w:eastAsia="zh-CN"/>
        </w:rPr>
        <w:t>Zorgen voor een aantoonbare verbetering van de brandveiligheid.</w:t>
      </w:r>
    </w:p>
    <w:p w14:paraId="308F0751" w14:textId="77777777" w:rsidR="00FC1E83" w:rsidRPr="000B43D3" w:rsidRDefault="00FC1E83" w:rsidP="00FC1E83">
      <w:pPr>
        <w:rPr>
          <w:rFonts w:asciiTheme="minorHAnsi" w:hAnsiTheme="minorHAnsi"/>
          <w:lang w:eastAsia="zh-CN"/>
        </w:rPr>
      </w:pPr>
      <w:r w:rsidRPr="000B43D3">
        <w:rPr>
          <w:rFonts w:asciiTheme="minorHAnsi" w:hAnsiTheme="minorHAnsi"/>
          <w:lang w:eastAsia="zh-CN"/>
        </w:rPr>
        <w:t>Deze benadering maakt de checklist praktisch en overzichtelijk voor u.</w:t>
      </w:r>
    </w:p>
    <w:p w14:paraId="7A188929" w14:textId="77777777" w:rsidR="00A118C1" w:rsidRPr="000B43D3" w:rsidRDefault="00A118C1" w:rsidP="00FC1E83">
      <w:pPr>
        <w:rPr>
          <w:rFonts w:asciiTheme="minorHAnsi" w:hAnsiTheme="minorHAnsi"/>
          <w:lang w:eastAsia="zh-CN"/>
        </w:rPr>
      </w:pPr>
    </w:p>
    <w:p w14:paraId="1A52E8D3" w14:textId="0A811F1D" w:rsidR="00A118C1" w:rsidRPr="000B43D3" w:rsidRDefault="00A118C1" w:rsidP="00FC1E83">
      <w:pPr>
        <w:rPr>
          <w:rFonts w:asciiTheme="minorHAnsi" w:hAnsiTheme="minorHAnsi"/>
          <w:i/>
          <w:iCs/>
          <w:lang w:eastAsia="zh-CN"/>
        </w:rPr>
      </w:pPr>
      <w:r w:rsidRPr="000B43D3">
        <w:rPr>
          <w:rFonts w:asciiTheme="minorHAnsi" w:hAnsiTheme="minorHAnsi"/>
          <w:i/>
          <w:iCs/>
          <w:lang w:eastAsia="zh-CN"/>
        </w:rPr>
        <w:t>Opmerking:</w:t>
      </w:r>
      <w:r w:rsidR="00AA1E51" w:rsidRPr="000B43D3">
        <w:rPr>
          <w:rFonts w:asciiTheme="minorHAnsi" w:hAnsiTheme="minorHAnsi"/>
          <w:i/>
          <w:iCs/>
          <w:lang w:eastAsia="zh-CN"/>
        </w:rPr>
        <w:t xml:space="preserve"> </w:t>
      </w:r>
      <w:r w:rsidRPr="000B43D3">
        <w:rPr>
          <w:rFonts w:asciiTheme="minorHAnsi" w:hAnsiTheme="minorHAnsi"/>
          <w:i/>
          <w:iCs/>
          <w:lang w:eastAsia="zh-CN"/>
        </w:rPr>
        <w:t>Iedere vraag kan met JA, NEE of ONBEKEND beantwoord worden. Het doel is om zoveel mogelijk ‘ja of nee’-conclusies te verzamelen, omdat deze uitkomsten richting geven. Indien het vakje ‘onbekend’ wordt aangevinkt, dient dit in het tekstvak toegelicht te worden.</w:t>
      </w:r>
    </w:p>
    <w:p w14:paraId="79BAB519" w14:textId="77777777" w:rsidR="00426AAF" w:rsidRPr="00A85FC1" w:rsidRDefault="00426AAF" w:rsidP="00426AAF">
      <w:pPr>
        <w:rPr>
          <w:rFonts w:asciiTheme="minorHAnsi" w:hAnsiTheme="minorHAnsi"/>
          <w:sz w:val="22"/>
          <w:szCs w:val="22"/>
          <w:lang w:eastAsia="zh-CN"/>
        </w:rPr>
      </w:pPr>
    </w:p>
    <w:p w14:paraId="0AC2871B" w14:textId="77777777" w:rsidR="00426AAF" w:rsidRPr="00A85FC1" w:rsidRDefault="00426AAF" w:rsidP="00426AAF">
      <w:pPr>
        <w:spacing w:line="240" w:lineRule="auto"/>
        <w:rPr>
          <w:rFonts w:asciiTheme="minorHAnsi" w:hAnsiTheme="minorHAnsi" w:cstheme="minorHAnsi"/>
          <w:highlight w:val="yellow"/>
        </w:rPr>
      </w:pPr>
      <w:r w:rsidRPr="00A85FC1">
        <w:rPr>
          <w:rFonts w:asciiTheme="minorHAnsi" w:hAnsiTheme="minorHAnsi" w:cstheme="minorHAnsi"/>
          <w:noProof/>
          <w:u w:val="single"/>
        </w:rPr>
        <mc:AlternateContent>
          <mc:Choice Requires="wps">
            <w:drawing>
              <wp:anchor distT="0" distB="0" distL="114300" distR="114300" simplePos="0" relativeHeight="251662336" behindDoc="0" locked="0" layoutInCell="1" allowOverlap="1" wp14:anchorId="62FA7347" wp14:editId="3D255F88">
                <wp:simplePos x="0" y="0"/>
                <wp:positionH relativeFrom="column">
                  <wp:posOffset>15240</wp:posOffset>
                </wp:positionH>
                <wp:positionV relativeFrom="paragraph">
                  <wp:posOffset>65405</wp:posOffset>
                </wp:positionV>
                <wp:extent cx="5619750" cy="0"/>
                <wp:effectExtent l="0" t="0" r="0" b="0"/>
                <wp:wrapNone/>
                <wp:docPr id="9" name="Rechte verbindingslijn 9"/>
                <wp:cNvGraphicFramePr/>
                <a:graphic xmlns:a="http://schemas.openxmlformats.org/drawingml/2006/main">
                  <a:graphicData uri="http://schemas.microsoft.com/office/word/2010/wordprocessingShape">
                    <wps:wsp>
                      <wps:cNvCnPr/>
                      <wps:spPr>
                        <a:xfrm>
                          <a:off x="0" y="0"/>
                          <a:ext cx="5619750" cy="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w14:anchorId="576D7651" id="Rechte verbindingslijn 9"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5.15pt" to="443.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" strokecolor="#ed7d31 [3205]" strokeweight="1.5pt">
                <v:stroke joinstyle="miter"/>
              </v:line>
            </w:pict>
          </mc:Fallback>
        </mc:AlternateContent>
      </w:r>
    </w:p>
    <w:p w14:paraId="63C5D692" w14:textId="6E4C0047" w:rsidR="00426AAF" w:rsidRDefault="00426AAF" w:rsidP="00FC1E83">
      <w:pPr>
        <w:rPr>
          <w:rFonts w:asciiTheme="minorHAnsi" w:hAnsiTheme="minorHAnsi"/>
          <w:sz w:val="22"/>
          <w:szCs w:val="22"/>
          <w:lang w:eastAsia="zh-CN"/>
        </w:rPr>
      </w:pPr>
    </w:p>
    <w:p w14:paraId="74B38A11" w14:textId="77777777" w:rsidR="000B43D3" w:rsidRPr="00A85FC1" w:rsidRDefault="000B43D3" w:rsidP="00FC1E83">
      <w:pPr>
        <w:rPr>
          <w:rFonts w:asciiTheme="minorHAnsi" w:hAnsiTheme="minorHAnsi"/>
          <w:sz w:val="22"/>
          <w:szCs w:val="22"/>
          <w:lang w:eastAsia="zh-CN"/>
        </w:rPr>
      </w:pPr>
    </w:p>
    <w:p w14:paraId="37C58EFC" w14:textId="16BA4606" w:rsidR="005356F1" w:rsidRPr="00A85FC1" w:rsidRDefault="005356F1" w:rsidP="007B6EB6">
      <w:pPr>
        <w:pStyle w:val="Kop2"/>
        <w:spacing w:after="0" w:line="255" w:lineRule="atLeast"/>
        <w:rPr>
          <w:rFonts w:asciiTheme="minorHAnsi" w:hAnsiTheme="minorHAnsi" w:cstheme="minorHAnsi"/>
          <w:sz w:val="24"/>
        </w:rPr>
      </w:pPr>
      <w:bookmarkStart w:id="8" w:name="_Toc37949069"/>
      <w:r w:rsidRPr="00A85FC1">
        <w:rPr>
          <w:rFonts w:asciiTheme="minorHAnsi" w:hAnsiTheme="minorHAnsi" w:cstheme="minorHAnsi"/>
          <w:sz w:val="24"/>
        </w:rPr>
        <w:t>Bewoners (menskenmerken)</w:t>
      </w:r>
      <w:bookmarkEnd w:id="8"/>
    </w:p>
    <w:p w14:paraId="310B1B43" w14:textId="77777777" w:rsidR="007B6EB6" w:rsidRDefault="007B6EB6" w:rsidP="007B6EB6">
      <w:pPr>
        <w:rPr>
          <w:rFonts w:asciiTheme="minorHAnsi" w:hAnsiTheme="minorHAnsi"/>
          <w:lang w:eastAsia="zh-CN"/>
        </w:rPr>
      </w:pPr>
    </w:p>
    <w:p w14:paraId="12219848" w14:textId="77777777" w:rsidR="00AE0702" w:rsidRPr="00AE0702" w:rsidRDefault="00AE0702" w:rsidP="007B6EB6">
      <w:pPr>
        <w:rPr>
          <w:rFonts w:asciiTheme="minorHAnsi" w:hAnsiTheme="minorHAnsi" w:cstheme="minorHAnsi"/>
          <w:b/>
          <w:bCs/>
          <w:color w:val="ED7D31" w:themeColor="accent2"/>
          <w:sz w:val="22"/>
          <w:szCs w:val="22"/>
        </w:rPr>
      </w:pPr>
      <w:r w:rsidRPr="00AE0702">
        <w:rPr>
          <w:rFonts w:asciiTheme="minorHAnsi" w:hAnsiTheme="minorHAnsi" w:cstheme="minorHAnsi"/>
          <w:b/>
          <w:bCs/>
          <w:color w:val="ED7D31" w:themeColor="accent2"/>
          <w:sz w:val="22"/>
          <w:szCs w:val="22"/>
        </w:rPr>
        <w:t>Kwetsbaarheid</w:t>
      </w:r>
    </w:p>
    <w:p w14:paraId="07B852A8" w14:textId="4A4A8577" w:rsidR="00931591" w:rsidRPr="00796D66" w:rsidRDefault="00931591" w:rsidP="00323CAF">
      <w:pPr>
        <w:pStyle w:val="Lijstalinea"/>
        <w:numPr>
          <w:ilvl w:val="0"/>
          <w:numId w:val="24"/>
        </w:numPr>
        <w:ind w:left="284" w:hanging="284"/>
        <w:rPr>
          <w:rFonts w:asciiTheme="minorHAnsi" w:hAnsiTheme="minorHAnsi" w:cstheme="minorHAnsi"/>
        </w:rPr>
      </w:pPr>
      <w:r w:rsidRPr="00796D66">
        <w:rPr>
          <w:rFonts w:asciiTheme="minorHAnsi" w:hAnsiTheme="minorHAnsi" w:cstheme="minorHAnsi"/>
        </w:rPr>
        <w:t xml:space="preserve"> </w:t>
      </w:r>
      <w:r w:rsidR="005356F1" w:rsidRPr="00796D66">
        <w:rPr>
          <w:rFonts w:asciiTheme="minorHAnsi" w:hAnsiTheme="minorHAnsi" w:cstheme="minorHAnsi"/>
          <w:u w:val="single"/>
        </w:rPr>
        <w:t xml:space="preserve">Is het </w:t>
      </w:r>
      <w:r w:rsidR="00D87D58">
        <w:rPr>
          <w:rFonts w:asciiTheme="minorHAnsi" w:hAnsiTheme="minorHAnsi" w:cstheme="minorHAnsi"/>
          <w:u w:val="single"/>
        </w:rPr>
        <w:t xml:space="preserve">u </w:t>
      </w:r>
      <w:r w:rsidR="005356F1" w:rsidRPr="00796D66">
        <w:rPr>
          <w:rFonts w:asciiTheme="minorHAnsi" w:hAnsiTheme="minorHAnsi" w:cstheme="minorHAnsi"/>
          <w:u w:val="single"/>
        </w:rPr>
        <w:t xml:space="preserve">bekend hoe de </w:t>
      </w:r>
      <w:r w:rsidR="00D87D58">
        <w:rPr>
          <w:rFonts w:asciiTheme="minorHAnsi" w:hAnsiTheme="minorHAnsi" w:cstheme="minorHAnsi"/>
          <w:u w:val="single"/>
        </w:rPr>
        <w:t>samenstelling is</w:t>
      </w:r>
      <w:r w:rsidR="005356F1" w:rsidRPr="00796D66">
        <w:rPr>
          <w:rFonts w:asciiTheme="minorHAnsi" w:hAnsiTheme="minorHAnsi" w:cstheme="minorHAnsi"/>
          <w:u w:val="single"/>
        </w:rPr>
        <w:t xml:space="preserve"> van bewoners qua leeftijd?</w:t>
      </w:r>
      <w:r w:rsidR="00AE0702" w:rsidRPr="00796D66">
        <w:rPr>
          <w:rFonts w:asciiTheme="minorHAnsi" w:hAnsiTheme="minorHAnsi" w:cstheme="minorHAnsi"/>
          <w:u w:val="single"/>
        </w:rPr>
        <w:t xml:space="preserve"> </w:t>
      </w:r>
      <w:r w:rsidR="00AE0702" w:rsidRPr="00796D66">
        <w:rPr>
          <w:rFonts w:asciiTheme="minorHAnsi" w:hAnsiTheme="minorHAnsi" w:cstheme="minorHAnsi"/>
          <w:i/>
          <w:iCs/>
          <w:u w:val="single"/>
        </w:rPr>
        <w:t xml:space="preserve">Indien JA, geef </w:t>
      </w:r>
      <w:r w:rsidR="00D87D58">
        <w:rPr>
          <w:rFonts w:asciiTheme="minorHAnsi" w:hAnsiTheme="minorHAnsi" w:cstheme="minorHAnsi"/>
          <w:i/>
          <w:iCs/>
          <w:u w:val="single"/>
        </w:rPr>
        <w:t xml:space="preserve">dit </w:t>
      </w:r>
      <w:r w:rsidR="00AE0702" w:rsidRPr="00796D66">
        <w:rPr>
          <w:rFonts w:asciiTheme="minorHAnsi" w:hAnsiTheme="minorHAnsi" w:cstheme="minorHAnsi"/>
          <w:i/>
          <w:iCs/>
          <w:u w:val="single"/>
        </w:rPr>
        <w:t xml:space="preserve">in het </w:t>
      </w:r>
      <w:r w:rsidR="00D87D58" w:rsidRPr="00796D66">
        <w:rPr>
          <w:rFonts w:asciiTheme="minorHAnsi" w:hAnsiTheme="minorHAnsi" w:cstheme="minorHAnsi"/>
          <w:i/>
          <w:iCs/>
          <w:u w:val="single"/>
        </w:rPr>
        <w:t>tekstvak</w:t>
      </w:r>
      <w:r w:rsidR="00B45331" w:rsidRPr="00796D66">
        <w:rPr>
          <w:rFonts w:asciiTheme="minorHAnsi" w:hAnsiTheme="minorHAnsi" w:cstheme="minorHAnsi"/>
          <w:i/>
          <w:iCs/>
          <w:u w:val="single"/>
        </w:rPr>
        <w:t xml:space="preserve"> </w:t>
      </w:r>
      <w:r w:rsidR="00D87D58">
        <w:rPr>
          <w:rFonts w:asciiTheme="minorHAnsi" w:hAnsiTheme="minorHAnsi" w:cstheme="minorHAnsi"/>
          <w:i/>
          <w:iCs/>
          <w:u w:val="single"/>
        </w:rPr>
        <w:t>ongeveer aan</w:t>
      </w:r>
      <w:r w:rsidR="00B45331" w:rsidRPr="00796D66">
        <w:rPr>
          <w:rFonts w:asciiTheme="minorHAnsi" w:hAnsiTheme="minorHAnsi" w:cstheme="minorHAnsi"/>
          <w:i/>
          <w:iCs/>
          <w:u w:val="single"/>
        </w:rPr>
        <w:t>.</w:t>
      </w:r>
      <w:r w:rsidR="005356F1" w:rsidRPr="00796D66">
        <w:rPr>
          <w:rFonts w:asciiTheme="minorHAnsi" w:hAnsiTheme="minorHAnsi" w:cstheme="minorHAnsi"/>
        </w:rPr>
        <w:br/>
      </w:r>
      <w:r w:rsidR="005356F1" w:rsidRPr="00796D66">
        <w:rPr>
          <w:rFonts w:asciiTheme="minorHAnsi" w:hAnsiTheme="minorHAnsi" w:cstheme="minorHAnsi"/>
        </w:rPr>
        <w:br/>
        <w:t>⃝  ja</w:t>
      </w:r>
      <w:r w:rsidR="005356F1" w:rsidRPr="00796D66">
        <w:rPr>
          <w:rFonts w:asciiTheme="minorHAnsi" w:hAnsiTheme="minorHAnsi" w:cstheme="minorHAnsi"/>
        </w:rPr>
        <w:tab/>
        <w:t xml:space="preserve"> ⃝  nee</w:t>
      </w:r>
      <w:r w:rsidR="00F3789C" w:rsidRPr="00796D66">
        <w:rPr>
          <w:rFonts w:asciiTheme="minorHAnsi" w:hAnsiTheme="minorHAnsi" w:cstheme="minorHAnsi"/>
        </w:rPr>
        <w:tab/>
      </w:r>
      <w:r w:rsidR="00F3789C" w:rsidRPr="00796D66">
        <w:rPr>
          <w:rFonts w:asciiTheme="minorHAnsi" w:hAnsiTheme="minorHAnsi" w:cstheme="minorHAnsi"/>
        </w:rPr>
        <w:tab/>
        <w:t>⃝  onbeken</w:t>
      </w:r>
      <w:r w:rsidRPr="00796D66">
        <w:rPr>
          <w:rFonts w:asciiTheme="minorHAnsi" w:hAnsiTheme="minorHAnsi" w:cstheme="minorHAnsi"/>
        </w:rPr>
        <w:t>d</w:t>
      </w:r>
      <w:r w:rsidRPr="00796D66">
        <w:rPr>
          <w:rFonts w:asciiTheme="minorHAnsi" w:hAnsiTheme="minorHAnsi" w:cstheme="minorHAnsi"/>
        </w:rPr>
        <w:br/>
      </w:r>
      <w:r>
        <w:rPr>
          <w:noProof/>
        </w:rPr>
        <w:drawing>
          <wp:inline distT="0" distB="0" distL="0" distR="0" wp14:anchorId="6F0F12FE" wp14:editId="146B81FE">
            <wp:extent cx="5723890" cy="1094105"/>
            <wp:effectExtent l="0" t="0" r="0" b="0"/>
            <wp:docPr id="86" name="Afbeelding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23890" cy="1094105"/>
                    </a:xfrm>
                    <a:prstGeom prst="rect">
                      <a:avLst/>
                    </a:prstGeom>
                  </pic:spPr>
                </pic:pic>
              </a:graphicData>
            </a:graphic>
          </wp:inline>
        </w:drawing>
      </w:r>
    </w:p>
    <w:p w14:paraId="6426B33E" w14:textId="315F54CD" w:rsidR="005356F1" w:rsidRPr="00931591" w:rsidRDefault="005356F1" w:rsidP="00931591">
      <w:pPr>
        <w:pStyle w:val="Lijstalinea"/>
        <w:ind w:left="284"/>
        <w:rPr>
          <w:rFonts w:asciiTheme="minorHAnsi" w:hAnsiTheme="minorHAnsi" w:cstheme="minorHAnsi"/>
        </w:rPr>
      </w:pPr>
      <w:r w:rsidRPr="00931591">
        <w:rPr>
          <w:rFonts w:asciiTheme="minorHAnsi" w:hAnsiTheme="minorHAnsi" w:cstheme="minorHAnsi"/>
          <w:color w:val="ED7D31" w:themeColor="accent2"/>
        </w:rPr>
        <w:t xml:space="preserve">Quick </w:t>
      </w:r>
      <w:r w:rsidR="00FB4504" w:rsidRPr="00931591">
        <w:rPr>
          <w:rFonts w:asciiTheme="minorHAnsi" w:hAnsiTheme="minorHAnsi" w:cstheme="minorHAnsi"/>
          <w:color w:val="ED7D31" w:themeColor="accent2"/>
        </w:rPr>
        <w:t>w</w:t>
      </w:r>
      <w:r w:rsidRPr="00931591">
        <w:rPr>
          <w:rFonts w:asciiTheme="minorHAnsi" w:hAnsiTheme="minorHAnsi" w:cstheme="minorHAnsi"/>
          <w:color w:val="ED7D31" w:themeColor="accent2"/>
        </w:rPr>
        <w:t>in:</w:t>
      </w:r>
      <w:r w:rsidR="00931591" w:rsidRPr="00931591">
        <w:rPr>
          <w:noProof/>
        </w:rPr>
        <w:t xml:space="preserve"> </w:t>
      </w:r>
    </w:p>
    <w:p w14:paraId="3BB732B5" w14:textId="5C839F57" w:rsidR="008B533B" w:rsidRPr="008B533B" w:rsidRDefault="005356F1" w:rsidP="000318D9">
      <w:pPr>
        <w:pStyle w:val="Lijstalinea"/>
        <w:numPr>
          <w:ilvl w:val="0"/>
          <w:numId w:val="13"/>
        </w:numPr>
        <w:ind w:left="709"/>
        <w:rPr>
          <w:rFonts w:asciiTheme="minorHAnsi" w:hAnsiTheme="minorHAnsi" w:cstheme="minorHAnsi"/>
        </w:rPr>
      </w:pPr>
      <w:r w:rsidRPr="004B4C1A">
        <w:rPr>
          <w:rFonts w:asciiTheme="minorHAnsi" w:hAnsiTheme="minorHAnsi" w:cstheme="minorHAnsi"/>
        </w:rPr>
        <w:t>Dit kan een indicatie geven over zelfredzaamheid, gedrag en beleving betreft brandveiligheid</w:t>
      </w:r>
      <w:r w:rsidR="004B4C1A" w:rsidRPr="004B4C1A">
        <w:rPr>
          <w:rFonts w:asciiTheme="minorHAnsi" w:hAnsiTheme="minorHAnsi" w:cstheme="minorHAnsi"/>
        </w:rPr>
        <w:t xml:space="preserve">, wat </w:t>
      </w:r>
      <w:r w:rsidR="00846ED1" w:rsidRPr="004B4C1A">
        <w:rPr>
          <w:rFonts w:asciiTheme="minorHAnsi" w:hAnsiTheme="minorHAnsi" w:cstheme="minorHAnsi"/>
        </w:rPr>
        <w:t xml:space="preserve">het risico </w:t>
      </w:r>
      <w:r w:rsidR="004B4C1A" w:rsidRPr="004B4C1A">
        <w:rPr>
          <w:rFonts w:asciiTheme="minorHAnsi" w:hAnsiTheme="minorHAnsi" w:cstheme="minorHAnsi"/>
        </w:rPr>
        <w:t xml:space="preserve">op brand kan </w:t>
      </w:r>
      <w:r w:rsidR="00846ED1" w:rsidRPr="004B4C1A">
        <w:rPr>
          <w:rFonts w:asciiTheme="minorHAnsi" w:hAnsiTheme="minorHAnsi" w:cstheme="minorHAnsi"/>
        </w:rPr>
        <w:t xml:space="preserve">vergroten en de kans op veilig vluchten </w:t>
      </w:r>
      <w:r w:rsidR="004B4C1A" w:rsidRPr="004B4C1A">
        <w:rPr>
          <w:rFonts w:asciiTheme="minorHAnsi" w:hAnsiTheme="minorHAnsi" w:cstheme="minorHAnsi"/>
        </w:rPr>
        <w:t xml:space="preserve">kan </w:t>
      </w:r>
      <w:r w:rsidR="00846ED1" w:rsidRPr="004B4C1A">
        <w:rPr>
          <w:rFonts w:asciiTheme="minorHAnsi" w:hAnsiTheme="minorHAnsi" w:cstheme="minorHAnsi"/>
        </w:rPr>
        <w:t>ve</w:t>
      </w:r>
      <w:r w:rsidR="004B4C1A" w:rsidRPr="004B4C1A">
        <w:rPr>
          <w:rFonts w:asciiTheme="minorHAnsi" w:hAnsiTheme="minorHAnsi" w:cstheme="minorHAnsi"/>
        </w:rPr>
        <w:t>r</w:t>
      </w:r>
      <w:r w:rsidR="00846ED1" w:rsidRPr="004B4C1A">
        <w:rPr>
          <w:rFonts w:asciiTheme="minorHAnsi" w:hAnsiTheme="minorHAnsi" w:cstheme="minorHAnsi"/>
        </w:rPr>
        <w:t>kleinen. Dit vraagt om extra aandacht.</w:t>
      </w:r>
      <w:r w:rsidR="008B533B" w:rsidRPr="008B533B">
        <w:rPr>
          <w:rFonts w:asciiTheme="minorHAnsi" w:hAnsiTheme="minorHAnsi" w:cstheme="minorHAnsi"/>
          <w:u w:val="single"/>
        </w:rPr>
        <w:br w:type="page"/>
      </w:r>
    </w:p>
    <w:p w14:paraId="6F18DAB6" w14:textId="5C1FB7D6" w:rsidR="0021290B" w:rsidRPr="0021290B" w:rsidRDefault="005356F1" w:rsidP="0021290B">
      <w:pPr>
        <w:pStyle w:val="Lijstalinea"/>
        <w:numPr>
          <w:ilvl w:val="0"/>
          <w:numId w:val="24"/>
        </w:numPr>
        <w:ind w:left="360"/>
        <w:rPr>
          <w:rFonts w:asciiTheme="minorHAnsi" w:hAnsiTheme="minorHAnsi" w:cstheme="minorHAnsi"/>
          <w:color w:val="ED7D31" w:themeColor="accent2"/>
        </w:rPr>
      </w:pPr>
      <w:r w:rsidRPr="004F169C">
        <w:rPr>
          <w:rFonts w:asciiTheme="minorHAnsi" w:hAnsiTheme="minorHAnsi" w:cstheme="minorHAnsi"/>
          <w:u w:val="single"/>
        </w:rPr>
        <w:lastRenderedPageBreak/>
        <w:t>Zijn er bewoners die minder zelfredzaam zijn en gebruik maken van hulpmiddelen</w:t>
      </w:r>
      <w:r w:rsidR="00AE0702" w:rsidRPr="004F169C">
        <w:rPr>
          <w:rFonts w:asciiTheme="minorHAnsi" w:hAnsiTheme="minorHAnsi" w:cstheme="minorHAnsi"/>
          <w:u w:val="single"/>
        </w:rPr>
        <w:t xml:space="preserve"> </w:t>
      </w:r>
      <w:r w:rsidR="00EB7168" w:rsidRPr="004F169C">
        <w:rPr>
          <w:rFonts w:asciiTheme="minorHAnsi" w:hAnsiTheme="minorHAnsi" w:cstheme="minorHAnsi"/>
          <w:u w:val="single"/>
        </w:rPr>
        <w:t xml:space="preserve">(denk aan </w:t>
      </w:r>
      <w:r w:rsidR="00AE0702" w:rsidRPr="004F169C">
        <w:rPr>
          <w:rFonts w:asciiTheme="minorHAnsi" w:hAnsiTheme="minorHAnsi" w:cstheme="minorHAnsi"/>
          <w:u w:val="single"/>
        </w:rPr>
        <w:t>een rollator of rolstoel</w:t>
      </w:r>
      <w:r w:rsidR="00EB7168" w:rsidRPr="004F169C">
        <w:rPr>
          <w:rFonts w:asciiTheme="minorHAnsi" w:hAnsiTheme="minorHAnsi" w:cstheme="minorHAnsi"/>
          <w:u w:val="single"/>
        </w:rPr>
        <w:t>)</w:t>
      </w:r>
      <w:r w:rsidRPr="004F169C">
        <w:rPr>
          <w:rFonts w:asciiTheme="minorHAnsi" w:hAnsiTheme="minorHAnsi" w:cstheme="minorHAnsi"/>
          <w:u w:val="single"/>
        </w:rPr>
        <w:t>?</w:t>
      </w:r>
      <w:r w:rsidR="002F6C40" w:rsidRPr="004F169C">
        <w:rPr>
          <w:rFonts w:asciiTheme="minorHAnsi" w:hAnsiTheme="minorHAnsi" w:cstheme="minorHAnsi"/>
          <w:u w:val="single"/>
        </w:rPr>
        <w:t xml:space="preserve"> </w:t>
      </w:r>
      <w:r w:rsidR="002F6C40" w:rsidRPr="004F169C">
        <w:rPr>
          <w:rFonts w:asciiTheme="minorHAnsi" w:hAnsiTheme="minorHAnsi" w:cstheme="minorHAnsi"/>
          <w:i/>
          <w:iCs/>
          <w:u w:val="single"/>
        </w:rPr>
        <w:t xml:space="preserve">Indien JA, geef een schatting van het aantal bewoners dat </w:t>
      </w:r>
      <w:r w:rsidR="00D662A7">
        <w:rPr>
          <w:rFonts w:asciiTheme="minorHAnsi" w:hAnsiTheme="minorHAnsi" w:cstheme="minorHAnsi"/>
          <w:i/>
          <w:iCs/>
          <w:u w:val="single"/>
        </w:rPr>
        <w:t>gebruik maakt van een hulpmiddel zoals een rollator of rolstoel.</w:t>
      </w:r>
      <w:r w:rsidR="00D662A7">
        <w:rPr>
          <w:rFonts w:asciiTheme="minorHAnsi" w:hAnsiTheme="minorHAnsi" w:cstheme="minorHAnsi"/>
          <w:i/>
          <w:iCs/>
          <w:u w:val="single"/>
        </w:rPr>
        <w:br/>
      </w:r>
      <w:r w:rsidRPr="004F169C">
        <w:rPr>
          <w:rFonts w:asciiTheme="minorHAnsi" w:hAnsiTheme="minorHAnsi" w:cstheme="minorHAnsi"/>
        </w:rPr>
        <w:br/>
        <w:t>⃝  ja</w:t>
      </w:r>
      <w:r w:rsidRPr="004F169C">
        <w:rPr>
          <w:rFonts w:asciiTheme="minorHAnsi" w:hAnsiTheme="minorHAnsi" w:cstheme="minorHAnsi"/>
        </w:rPr>
        <w:tab/>
        <w:t xml:space="preserve"> ⃝  nee</w:t>
      </w:r>
      <w:r w:rsidR="008B533B" w:rsidRPr="002E7B7C">
        <w:rPr>
          <w:noProof/>
        </w:rPr>
        <mc:AlternateContent>
          <mc:Choice Requires="wps">
            <w:drawing>
              <wp:anchor distT="91440" distB="91440" distL="137160" distR="137160" simplePos="0" relativeHeight="251666432" behindDoc="0" locked="0" layoutInCell="0" allowOverlap="1" wp14:anchorId="26C74A8C" wp14:editId="46839355">
                <wp:simplePos x="0" y="0"/>
                <wp:positionH relativeFrom="margin">
                  <wp:posOffset>0</wp:posOffset>
                </wp:positionH>
                <wp:positionV relativeFrom="margin">
                  <wp:posOffset>7945120</wp:posOffset>
                </wp:positionV>
                <wp:extent cx="1110615" cy="5440680"/>
                <wp:effectExtent l="6668" t="0" r="20002" b="20003"/>
                <wp:wrapSquare wrapText="bothSides"/>
                <wp:docPr id="1"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10615" cy="5440680"/>
                        </a:xfrm>
                        <a:prstGeom prst="roundRect">
                          <a:avLst>
                            <a:gd name="adj" fmla="val 13032"/>
                          </a:avLst>
                        </a:prstGeom>
                        <a:noFill/>
                        <a:ln w="19050">
                          <a:solidFill>
                            <a:schemeClr val="accent2"/>
                          </a:solidFill>
                        </a:ln>
                      </wps:spPr>
                      <wps:txbx>
                        <w:txbxContent>
                          <w:p w14:paraId="2A64CB19" w14:textId="77777777" w:rsidR="00F42DA5" w:rsidRDefault="00F42DA5" w:rsidP="008B533B">
                            <w:pPr>
                              <w:jc w:val="both"/>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6C74A8C" id="AutoVorm 2" o:spid="_x0000_s1026" style="position:absolute;left:0;text-align:left;margin-left:0;margin-top:625.6pt;width:87.45pt;height:428.4pt;rotation:90;z-index:25166643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" o:allowincell="f" filled="f" strokecolor="#ed7d31 [3205]" strokeweight="1.5pt">
                <v:textbox>
                  <w:txbxContent>
                    <w:p w14:paraId="2A64CB19" w14:textId="77777777" w:rsidR="00F42DA5" w:rsidRDefault="00F42DA5" w:rsidP="008B533B">
                      <w:pPr>
                        <w:jc w:val="both"/>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T</w:t>
                      </w:r>
                    </w:p>
                  </w:txbxContent>
                </v:textbox>
                <w10:wrap type="square" anchorx="margin" anchory="margin"/>
              </v:roundrect>
            </w:pict>
          </mc:Fallback>
        </mc:AlternateContent>
      </w:r>
      <w:r w:rsidR="00F3789C" w:rsidRPr="004F169C">
        <w:rPr>
          <w:rFonts w:asciiTheme="minorHAnsi" w:hAnsiTheme="minorHAnsi" w:cstheme="minorHAnsi"/>
        </w:rPr>
        <w:tab/>
      </w:r>
      <w:r w:rsidR="00F3789C" w:rsidRPr="004F169C">
        <w:rPr>
          <w:rFonts w:asciiTheme="minorHAnsi" w:hAnsiTheme="minorHAnsi" w:cstheme="minorHAnsi"/>
        </w:rPr>
        <w:tab/>
        <w:t>⃝  onbekend</w:t>
      </w:r>
      <w:r w:rsidR="004F169C" w:rsidRPr="004F169C">
        <w:rPr>
          <w:rFonts w:asciiTheme="minorHAnsi" w:hAnsiTheme="minorHAnsi" w:cstheme="minorHAnsi"/>
        </w:rPr>
        <w:br/>
      </w:r>
      <w:r w:rsidR="004F169C">
        <w:rPr>
          <w:noProof/>
        </w:rPr>
        <w:drawing>
          <wp:inline distT="0" distB="0" distL="0" distR="0" wp14:anchorId="447A7A03" wp14:editId="63900D9C">
            <wp:extent cx="5723890" cy="1057910"/>
            <wp:effectExtent l="0" t="0" r="0" b="8890"/>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23890" cy="1057910"/>
                    </a:xfrm>
                    <a:prstGeom prst="rect">
                      <a:avLst/>
                    </a:prstGeom>
                  </pic:spPr>
                </pic:pic>
              </a:graphicData>
            </a:graphic>
          </wp:inline>
        </w:drawing>
      </w:r>
    </w:p>
    <w:p w14:paraId="5600CB2D" w14:textId="6F38BF89" w:rsidR="005356F1" w:rsidRPr="0021290B" w:rsidRDefault="005356F1" w:rsidP="0021290B">
      <w:pPr>
        <w:ind w:firstLine="360"/>
        <w:rPr>
          <w:rFonts w:asciiTheme="minorHAnsi" w:hAnsiTheme="minorHAnsi" w:cstheme="minorHAnsi"/>
          <w:color w:val="ED7D31" w:themeColor="accent2"/>
        </w:rPr>
      </w:pPr>
      <w:r w:rsidRPr="0021290B">
        <w:rPr>
          <w:rFonts w:asciiTheme="minorHAnsi" w:hAnsiTheme="minorHAnsi" w:cstheme="minorHAnsi"/>
          <w:color w:val="ED7D31" w:themeColor="accent2"/>
        </w:rPr>
        <w:t xml:space="preserve">Quick </w:t>
      </w:r>
      <w:r w:rsidR="00FB4504" w:rsidRPr="0021290B">
        <w:rPr>
          <w:rFonts w:asciiTheme="minorHAnsi" w:hAnsiTheme="minorHAnsi" w:cstheme="minorHAnsi"/>
          <w:color w:val="ED7D31" w:themeColor="accent2"/>
        </w:rPr>
        <w:t>w</w:t>
      </w:r>
      <w:r w:rsidRPr="0021290B">
        <w:rPr>
          <w:rFonts w:asciiTheme="minorHAnsi" w:hAnsiTheme="minorHAnsi" w:cstheme="minorHAnsi"/>
          <w:color w:val="ED7D31" w:themeColor="accent2"/>
        </w:rPr>
        <w:t>in:</w:t>
      </w:r>
    </w:p>
    <w:p w14:paraId="777F705C" w14:textId="4A0ECB29" w:rsidR="005356F1" w:rsidRDefault="005356F1" w:rsidP="005356F1">
      <w:pPr>
        <w:pStyle w:val="Lijstalinea"/>
        <w:numPr>
          <w:ilvl w:val="0"/>
          <w:numId w:val="13"/>
        </w:numPr>
        <w:rPr>
          <w:rFonts w:asciiTheme="minorHAnsi" w:hAnsiTheme="minorHAnsi" w:cstheme="minorHAnsi"/>
        </w:rPr>
      </w:pPr>
      <w:r w:rsidRPr="006948D5">
        <w:rPr>
          <w:rFonts w:asciiTheme="minorHAnsi" w:hAnsiTheme="minorHAnsi" w:cstheme="minorHAnsi"/>
        </w:rPr>
        <w:t xml:space="preserve">Doordat deze bewoners slecht ter been zijn en gebruik maken van een rollator of rolstoel, kunnen </w:t>
      </w:r>
      <w:r w:rsidR="00EB7168">
        <w:rPr>
          <w:rFonts w:asciiTheme="minorHAnsi" w:hAnsiTheme="minorHAnsi" w:cstheme="minorHAnsi"/>
        </w:rPr>
        <w:t>z</w:t>
      </w:r>
      <w:r w:rsidRPr="006948D5">
        <w:rPr>
          <w:rFonts w:asciiTheme="minorHAnsi" w:hAnsiTheme="minorHAnsi" w:cstheme="minorHAnsi"/>
        </w:rPr>
        <w:t>ij veel hinder ondervinden van drempels, veel weerstand van deurdrangers</w:t>
      </w:r>
      <w:r w:rsidR="00436B43">
        <w:rPr>
          <w:rFonts w:asciiTheme="minorHAnsi" w:hAnsiTheme="minorHAnsi" w:cstheme="minorHAnsi"/>
        </w:rPr>
        <w:t xml:space="preserve"> en </w:t>
      </w:r>
      <w:r w:rsidRPr="006948D5">
        <w:rPr>
          <w:rFonts w:asciiTheme="minorHAnsi" w:hAnsiTheme="minorHAnsi" w:cstheme="minorHAnsi"/>
        </w:rPr>
        <w:t xml:space="preserve">te smalle </w:t>
      </w:r>
      <w:r w:rsidR="00436B43">
        <w:rPr>
          <w:rFonts w:asciiTheme="minorHAnsi" w:hAnsiTheme="minorHAnsi" w:cstheme="minorHAnsi"/>
        </w:rPr>
        <w:t>‘</w:t>
      </w:r>
      <w:r w:rsidRPr="006948D5">
        <w:rPr>
          <w:rFonts w:asciiTheme="minorHAnsi" w:hAnsiTheme="minorHAnsi" w:cstheme="minorHAnsi"/>
        </w:rPr>
        <w:t>vluchtroutes</w:t>
      </w:r>
      <w:r w:rsidR="00436B43">
        <w:rPr>
          <w:rFonts w:asciiTheme="minorHAnsi" w:hAnsiTheme="minorHAnsi" w:cstheme="minorHAnsi"/>
        </w:rPr>
        <w:t>’</w:t>
      </w:r>
      <w:r w:rsidR="00947AE1">
        <w:rPr>
          <w:rFonts w:asciiTheme="minorHAnsi" w:hAnsiTheme="minorHAnsi" w:cstheme="minorHAnsi"/>
        </w:rPr>
        <w:t>.</w:t>
      </w:r>
      <w:r w:rsidRPr="006948D5">
        <w:rPr>
          <w:rFonts w:asciiTheme="minorHAnsi" w:hAnsiTheme="minorHAnsi" w:cstheme="minorHAnsi"/>
        </w:rPr>
        <w:t xml:space="preserve"> Door mee te lopen met deze bewoners </w:t>
      </w:r>
      <w:r w:rsidR="00EE048B">
        <w:rPr>
          <w:rFonts w:asciiTheme="minorHAnsi" w:hAnsiTheme="minorHAnsi" w:cstheme="minorHAnsi"/>
        </w:rPr>
        <w:t>krijgt u hier inzicht in en kunt u het eventueel aanpassen.</w:t>
      </w:r>
    </w:p>
    <w:p w14:paraId="6F0672A7" w14:textId="77777777" w:rsidR="008B533B" w:rsidRDefault="008B533B" w:rsidP="008B533B">
      <w:pPr>
        <w:pStyle w:val="Lijstalinea"/>
        <w:rPr>
          <w:rFonts w:asciiTheme="minorHAnsi" w:hAnsiTheme="minorHAnsi" w:cstheme="minorHAnsi"/>
        </w:rPr>
      </w:pPr>
    </w:p>
    <w:p w14:paraId="65696CF9" w14:textId="77777777" w:rsidR="008B533B" w:rsidRPr="006948D5" w:rsidRDefault="008B533B" w:rsidP="008B533B">
      <w:pPr>
        <w:pStyle w:val="Lijstalinea"/>
        <w:rPr>
          <w:rFonts w:asciiTheme="minorHAnsi" w:hAnsiTheme="minorHAnsi" w:cstheme="minorHAnsi"/>
        </w:rPr>
      </w:pPr>
    </w:p>
    <w:p w14:paraId="0F8A4C1A" w14:textId="7D0BD913" w:rsidR="004F169C" w:rsidRPr="004F169C" w:rsidRDefault="005356F1" w:rsidP="000318D9">
      <w:pPr>
        <w:pStyle w:val="Lijstalinea"/>
        <w:numPr>
          <w:ilvl w:val="0"/>
          <w:numId w:val="24"/>
        </w:numPr>
        <w:ind w:left="426" w:hanging="426"/>
        <w:rPr>
          <w:rFonts w:asciiTheme="minorHAnsi" w:hAnsiTheme="minorHAnsi" w:cstheme="minorHAnsi"/>
        </w:rPr>
      </w:pPr>
      <w:r w:rsidRPr="00C955A5">
        <w:rPr>
          <w:rFonts w:asciiTheme="minorHAnsi" w:hAnsiTheme="minorHAnsi" w:cstheme="minorHAnsi"/>
          <w:u w:val="single"/>
        </w:rPr>
        <w:t xml:space="preserve">Zijn er bewoners die </w:t>
      </w:r>
      <w:r w:rsidR="008D3BFE" w:rsidRPr="00C955A5">
        <w:rPr>
          <w:rFonts w:asciiTheme="minorHAnsi" w:hAnsiTheme="minorHAnsi" w:cstheme="minorHAnsi"/>
          <w:u w:val="single"/>
        </w:rPr>
        <w:t>mindervalide</w:t>
      </w:r>
      <w:r w:rsidRPr="00C955A5">
        <w:rPr>
          <w:rFonts w:asciiTheme="minorHAnsi" w:hAnsiTheme="minorHAnsi" w:cstheme="minorHAnsi"/>
          <w:u w:val="single"/>
        </w:rPr>
        <w:t xml:space="preserve"> zijn en gebruik moeten maken van een scootmobiel?</w:t>
      </w:r>
      <w:r w:rsidR="00C955A5" w:rsidRPr="00C955A5">
        <w:rPr>
          <w:rFonts w:asciiTheme="minorHAnsi" w:hAnsiTheme="minorHAnsi" w:cstheme="minorHAnsi"/>
          <w:u w:val="single"/>
        </w:rPr>
        <w:t xml:space="preserve"> </w:t>
      </w:r>
      <w:r w:rsidR="00C955A5" w:rsidRPr="00C955A5">
        <w:rPr>
          <w:rFonts w:asciiTheme="minorHAnsi" w:hAnsiTheme="minorHAnsi" w:cstheme="minorHAnsi"/>
          <w:i/>
          <w:iCs/>
          <w:u w:val="single"/>
        </w:rPr>
        <w:t xml:space="preserve">Indien JA, geef een schatting van het aantal bewoners </w:t>
      </w:r>
      <w:r w:rsidR="00D662A7" w:rsidRPr="00D662A7">
        <w:rPr>
          <w:rFonts w:asciiTheme="minorHAnsi" w:hAnsiTheme="minorHAnsi" w:cstheme="minorHAnsi"/>
          <w:i/>
          <w:iCs/>
          <w:u w:val="single"/>
        </w:rPr>
        <w:t xml:space="preserve">gebruik </w:t>
      </w:r>
      <w:r w:rsidR="00D662A7">
        <w:rPr>
          <w:rFonts w:asciiTheme="minorHAnsi" w:hAnsiTheme="minorHAnsi" w:cstheme="minorHAnsi"/>
          <w:i/>
          <w:iCs/>
          <w:u w:val="single"/>
        </w:rPr>
        <w:t>maakt</w:t>
      </w:r>
      <w:r w:rsidR="00D662A7" w:rsidRPr="00D662A7">
        <w:rPr>
          <w:rFonts w:asciiTheme="minorHAnsi" w:hAnsiTheme="minorHAnsi" w:cstheme="minorHAnsi"/>
          <w:i/>
          <w:iCs/>
          <w:u w:val="single"/>
        </w:rPr>
        <w:t xml:space="preserve"> van een scootmobiel</w:t>
      </w:r>
      <w:r w:rsidR="00C955A5" w:rsidRPr="00C955A5">
        <w:rPr>
          <w:rFonts w:asciiTheme="minorHAnsi" w:hAnsiTheme="minorHAnsi" w:cstheme="minorHAnsi"/>
          <w:i/>
          <w:iCs/>
          <w:u w:val="single"/>
        </w:rPr>
        <w:t>.</w:t>
      </w:r>
      <w:r w:rsidR="00C955A5" w:rsidRPr="00C955A5">
        <w:rPr>
          <w:rFonts w:asciiTheme="minorHAnsi" w:hAnsiTheme="minorHAnsi" w:cstheme="minorHAnsi"/>
        </w:rPr>
        <w:br/>
      </w:r>
      <w:r w:rsidRPr="00C955A5">
        <w:rPr>
          <w:rFonts w:asciiTheme="minorHAnsi" w:hAnsiTheme="minorHAnsi" w:cstheme="minorHAnsi"/>
        </w:rPr>
        <w:br/>
        <w:t>⃝  ja</w:t>
      </w:r>
      <w:r w:rsidRPr="00C955A5">
        <w:rPr>
          <w:rFonts w:asciiTheme="minorHAnsi" w:hAnsiTheme="minorHAnsi" w:cstheme="minorHAnsi"/>
        </w:rPr>
        <w:tab/>
        <w:t xml:space="preserve"> ⃝  nee</w:t>
      </w:r>
      <w:r w:rsidR="00F3789C" w:rsidRPr="00C955A5">
        <w:rPr>
          <w:rFonts w:asciiTheme="minorHAnsi" w:hAnsiTheme="minorHAnsi" w:cstheme="minorHAnsi"/>
        </w:rPr>
        <w:tab/>
      </w:r>
      <w:r w:rsidR="00F3789C" w:rsidRPr="00C955A5">
        <w:rPr>
          <w:rFonts w:asciiTheme="minorHAnsi" w:hAnsiTheme="minorHAnsi" w:cstheme="minorHAnsi"/>
        </w:rPr>
        <w:tab/>
        <w:t>⃝  onbeken</w:t>
      </w:r>
      <w:r w:rsidR="004F169C">
        <w:rPr>
          <w:rFonts w:asciiTheme="minorHAnsi" w:hAnsiTheme="minorHAnsi" w:cstheme="minorHAnsi"/>
        </w:rPr>
        <w:t>d</w:t>
      </w:r>
      <w:r w:rsidR="004F169C">
        <w:rPr>
          <w:rFonts w:asciiTheme="minorHAnsi" w:hAnsiTheme="minorHAnsi" w:cstheme="minorHAnsi"/>
        </w:rPr>
        <w:br/>
      </w:r>
      <w:r w:rsidR="004F169C">
        <w:rPr>
          <w:noProof/>
        </w:rPr>
        <w:drawing>
          <wp:inline distT="0" distB="0" distL="0" distR="0" wp14:anchorId="3300C555" wp14:editId="5E071DB8">
            <wp:extent cx="5723890" cy="1057910"/>
            <wp:effectExtent l="0" t="0" r="0" b="889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23890" cy="1057910"/>
                    </a:xfrm>
                    <a:prstGeom prst="rect">
                      <a:avLst/>
                    </a:prstGeom>
                  </pic:spPr>
                </pic:pic>
              </a:graphicData>
            </a:graphic>
          </wp:inline>
        </w:drawing>
      </w:r>
    </w:p>
    <w:p w14:paraId="79092C84" w14:textId="78191D72" w:rsidR="005356F1" w:rsidRPr="006948D5" w:rsidRDefault="005356F1" w:rsidP="005356F1">
      <w:pPr>
        <w:ind w:firstLine="360"/>
        <w:rPr>
          <w:rFonts w:asciiTheme="minorHAnsi" w:hAnsiTheme="minorHAnsi" w:cstheme="minorHAnsi"/>
          <w:color w:val="ED7D31" w:themeColor="accent2"/>
        </w:rPr>
      </w:pPr>
      <w:r w:rsidRPr="006948D5">
        <w:rPr>
          <w:rFonts w:asciiTheme="minorHAnsi" w:hAnsiTheme="minorHAnsi" w:cstheme="minorHAnsi"/>
          <w:color w:val="ED7D31" w:themeColor="accent2"/>
        </w:rPr>
        <w:t xml:space="preserve">Quick </w:t>
      </w:r>
      <w:r w:rsidR="00FB4504">
        <w:rPr>
          <w:rFonts w:asciiTheme="minorHAnsi" w:hAnsiTheme="minorHAnsi" w:cstheme="minorHAnsi"/>
          <w:color w:val="ED7D31" w:themeColor="accent2"/>
        </w:rPr>
        <w:t>w</w:t>
      </w:r>
      <w:r w:rsidRPr="006948D5">
        <w:rPr>
          <w:rFonts w:asciiTheme="minorHAnsi" w:hAnsiTheme="minorHAnsi" w:cstheme="minorHAnsi"/>
          <w:color w:val="ED7D31" w:themeColor="accent2"/>
        </w:rPr>
        <w:t>in</w:t>
      </w:r>
      <w:r w:rsidR="004D4307">
        <w:rPr>
          <w:rFonts w:asciiTheme="minorHAnsi" w:hAnsiTheme="minorHAnsi" w:cstheme="minorHAnsi"/>
          <w:color w:val="ED7D31" w:themeColor="accent2"/>
        </w:rPr>
        <w:t>s</w:t>
      </w:r>
      <w:r w:rsidRPr="006948D5">
        <w:rPr>
          <w:rFonts w:asciiTheme="minorHAnsi" w:hAnsiTheme="minorHAnsi" w:cstheme="minorHAnsi"/>
          <w:color w:val="ED7D31" w:themeColor="accent2"/>
        </w:rPr>
        <w:t>:</w:t>
      </w:r>
    </w:p>
    <w:p w14:paraId="23A4583E" w14:textId="2ED33FE3" w:rsidR="004C48A5" w:rsidRDefault="005356F1" w:rsidP="008F73D7">
      <w:pPr>
        <w:pStyle w:val="Lijstalinea"/>
        <w:numPr>
          <w:ilvl w:val="0"/>
          <w:numId w:val="13"/>
        </w:numPr>
        <w:spacing w:line="240" w:lineRule="auto"/>
        <w:rPr>
          <w:rFonts w:asciiTheme="minorHAnsi" w:hAnsiTheme="minorHAnsi" w:cstheme="minorHAnsi"/>
        </w:rPr>
      </w:pPr>
      <w:r w:rsidRPr="004C48A5">
        <w:rPr>
          <w:rFonts w:asciiTheme="minorHAnsi" w:hAnsiTheme="minorHAnsi" w:cstheme="minorHAnsi"/>
        </w:rPr>
        <w:t xml:space="preserve">Het stallen van scootmobielen is vaak een uitdaging. Deze voertuigen zijn groot en kunnen op een galerij de vluchtweg blokkeren. Ze worden aangedreven door een motor die gevoed wordt door elektriciteit, welke d.m.v. een accu wordt geleverd. Deze accu moet worden opgeladen en dat </w:t>
      </w:r>
      <w:r w:rsidR="00EE048B" w:rsidRPr="004C48A5">
        <w:rPr>
          <w:rFonts w:asciiTheme="minorHAnsi" w:hAnsiTheme="minorHAnsi" w:cstheme="minorHAnsi"/>
        </w:rPr>
        <w:t>k</w:t>
      </w:r>
      <w:r w:rsidRPr="004C48A5">
        <w:rPr>
          <w:rFonts w:asciiTheme="minorHAnsi" w:hAnsiTheme="minorHAnsi" w:cstheme="minorHAnsi"/>
        </w:rPr>
        <w:t>an oververhitting veroorzaken en tot een onveilige situatie leiden.</w:t>
      </w:r>
      <w:r w:rsidR="004C48A5" w:rsidRPr="004C48A5">
        <w:rPr>
          <w:rFonts w:asciiTheme="minorHAnsi" w:hAnsiTheme="minorHAnsi" w:cstheme="minorHAnsi"/>
        </w:rPr>
        <w:t xml:space="preserve"> Een scootmobiel is een vervoermiddel, plaats </w:t>
      </w:r>
      <w:r w:rsidR="004A5191">
        <w:rPr>
          <w:rFonts w:asciiTheme="minorHAnsi" w:hAnsiTheme="minorHAnsi" w:cstheme="minorHAnsi"/>
        </w:rPr>
        <w:t>deze</w:t>
      </w:r>
      <w:r w:rsidR="004C48A5" w:rsidRPr="004C48A5">
        <w:rPr>
          <w:rFonts w:asciiTheme="minorHAnsi" w:hAnsiTheme="minorHAnsi" w:cstheme="minorHAnsi"/>
        </w:rPr>
        <w:t xml:space="preserve"> bij voorkeur buiten de woning. Is hier geen mogelijkheid voor, </w:t>
      </w:r>
      <w:r w:rsidR="004A5191">
        <w:rPr>
          <w:rFonts w:asciiTheme="minorHAnsi" w:hAnsiTheme="minorHAnsi" w:cstheme="minorHAnsi"/>
        </w:rPr>
        <w:t xml:space="preserve">dan </w:t>
      </w:r>
      <w:r w:rsidR="004C48A5" w:rsidRPr="004C48A5">
        <w:rPr>
          <w:rFonts w:asciiTheme="minorHAnsi" w:hAnsiTheme="minorHAnsi" w:cstheme="minorHAnsi"/>
        </w:rPr>
        <w:t>mag een scootmobiel in de woning worden geplaatst, mits deze de vluchtroute in de woning niet blokkeert</w:t>
      </w:r>
      <w:r w:rsidR="004C48A5">
        <w:rPr>
          <w:rFonts w:asciiTheme="minorHAnsi" w:hAnsiTheme="minorHAnsi" w:cstheme="minorHAnsi"/>
        </w:rPr>
        <w:t>. H</w:t>
      </w:r>
      <w:r w:rsidR="004C48A5" w:rsidRPr="004C48A5">
        <w:rPr>
          <w:rFonts w:asciiTheme="minorHAnsi" w:hAnsiTheme="minorHAnsi" w:cstheme="minorHAnsi"/>
        </w:rPr>
        <w:t xml:space="preserve">et beste is </w:t>
      </w:r>
      <w:r w:rsidR="004A5191">
        <w:rPr>
          <w:rFonts w:asciiTheme="minorHAnsi" w:hAnsiTheme="minorHAnsi" w:cstheme="minorHAnsi"/>
        </w:rPr>
        <w:t xml:space="preserve">een scootmobiel te plaatsen </w:t>
      </w:r>
      <w:r w:rsidR="004C48A5" w:rsidRPr="004C48A5">
        <w:rPr>
          <w:rFonts w:asciiTheme="minorHAnsi" w:hAnsiTheme="minorHAnsi" w:cstheme="minorHAnsi"/>
        </w:rPr>
        <w:t>in een aparte ruimte in de woning</w:t>
      </w:r>
      <w:r w:rsidR="004C48A5">
        <w:rPr>
          <w:rFonts w:asciiTheme="minorHAnsi" w:hAnsiTheme="minorHAnsi" w:cstheme="minorHAnsi"/>
        </w:rPr>
        <w:t>.</w:t>
      </w:r>
    </w:p>
    <w:p w14:paraId="1088613F" w14:textId="299C113C" w:rsidR="004C48A5" w:rsidRPr="004C48A5" w:rsidRDefault="004C48A5" w:rsidP="008F73D7">
      <w:pPr>
        <w:pStyle w:val="Lijstalinea"/>
        <w:numPr>
          <w:ilvl w:val="0"/>
          <w:numId w:val="13"/>
        </w:numPr>
        <w:spacing w:line="240" w:lineRule="auto"/>
        <w:rPr>
          <w:rFonts w:asciiTheme="minorHAnsi" w:hAnsiTheme="minorHAnsi" w:cstheme="minorHAnsi"/>
        </w:rPr>
      </w:pPr>
      <w:r w:rsidRPr="004C48A5">
        <w:rPr>
          <w:rFonts w:asciiTheme="minorHAnsi" w:hAnsiTheme="minorHAnsi" w:cstheme="minorHAnsi"/>
        </w:rPr>
        <w:t xml:space="preserve">Een oplossing kan zijn </w:t>
      </w:r>
      <w:r>
        <w:rPr>
          <w:rFonts w:asciiTheme="minorHAnsi" w:hAnsiTheme="minorHAnsi" w:cstheme="minorHAnsi"/>
        </w:rPr>
        <w:t xml:space="preserve">om </w:t>
      </w:r>
      <w:r w:rsidRPr="004C48A5">
        <w:rPr>
          <w:rFonts w:asciiTheme="minorHAnsi" w:hAnsiTheme="minorHAnsi" w:cstheme="minorHAnsi"/>
        </w:rPr>
        <w:t>een gemeenschappelijke stallingsruimte te realiseren, zodat de scootmobielen niet in de gangen staan.</w:t>
      </w:r>
    </w:p>
    <w:p w14:paraId="46235377" w14:textId="77777777" w:rsidR="004C48A5" w:rsidRPr="00267FD1" w:rsidRDefault="004C48A5" w:rsidP="004C48A5">
      <w:pPr>
        <w:pStyle w:val="Lijstalinea"/>
        <w:numPr>
          <w:ilvl w:val="0"/>
          <w:numId w:val="13"/>
        </w:numPr>
        <w:spacing w:line="240" w:lineRule="auto"/>
        <w:rPr>
          <w:rFonts w:asciiTheme="minorHAnsi" w:hAnsiTheme="minorHAnsi" w:cstheme="minorHAnsi"/>
        </w:rPr>
      </w:pPr>
      <w:r w:rsidRPr="00267FD1">
        <w:rPr>
          <w:rFonts w:asciiTheme="minorHAnsi" w:hAnsiTheme="minorHAnsi" w:cstheme="minorHAnsi"/>
        </w:rPr>
        <w:t xml:space="preserve">Het plaatsen van scootmobielen levert </w:t>
      </w:r>
      <w:r>
        <w:rPr>
          <w:rFonts w:asciiTheme="minorHAnsi" w:hAnsiTheme="minorHAnsi" w:cstheme="minorHAnsi"/>
        </w:rPr>
        <w:t>soms</w:t>
      </w:r>
      <w:r w:rsidRPr="00267FD1">
        <w:rPr>
          <w:rFonts w:asciiTheme="minorHAnsi" w:hAnsiTheme="minorHAnsi" w:cstheme="minorHAnsi"/>
        </w:rPr>
        <w:t xml:space="preserve"> discussie op tussen VvE en bewoner, </w:t>
      </w:r>
      <w:r>
        <w:rPr>
          <w:rFonts w:asciiTheme="minorHAnsi" w:hAnsiTheme="minorHAnsi" w:cstheme="minorHAnsi"/>
        </w:rPr>
        <w:t xml:space="preserve">voorkom een </w:t>
      </w:r>
      <w:r w:rsidRPr="00267FD1">
        <w:rPr>
          <w:rFonts w:asciiTheme="minorHAnsi" w:hAnsiTheme="minorHAnsi" w:cstheme="minorHAnsi"/>
        </w:rPr>
        <w:t>wel/ niet discussie. In het bijgevoegde document ‘Een aantal thema’s (extra) uitgelicht’ leest u hier meer over.</w:t>
      </w:r>
    </w:p>
    <w:p w14:paraId="574D57A2" w14:textId="70E348AE" w:rsidR="00A9640E" w:rsidRPr="00267FD1" w:rsidRDefault="000365D4" w:rsidP="00ED6F1A">
      <w:pPr>
        <w:pStyle w:val="Lijstalinea"/>
        <w:numPr>
          <w:ilvl w:val="0"/>
          <w:numId w:val="13"/>
        </w:numPr>
        <w:spacing w:line="240" w:lineRule="auto"/>
        <w:rPr>
          <w:rFonts w:asciiTheme="minorHAnsi" w:hAnsiTheme="minorHAnsi" w:cstheme="minorHAnsi"/>
        </w:rPr>
      </w:pPr>
      <w:r w:rsidRPr="00267FD1">
        <w:rPr>
          <w:rFonts w:asciiTheme="minorHAnsi" w:hAnsiTheme="minorHAnsi" w:cstheme="minorHAnsi"/>
        </w:rPr>
        <w:t xml:space="preserve">Lees </w:t>
      </w:r>
      <w:r w:rsidR="004C48A5">
        <w:rPr>
          <w:rFonts w:asciiTheme="minorHAnsi" w:hAnsiTheme="minorHAnsi" w:cstheme="minorHAnsi"/>
        </w:rPr>
        <w:t>ook</w:t>
      </w:r>
      <w:r w:rsidRPr="00267FD1">
        <w:rPr>
          <w:rFonts w:asciiTheme="minorHAnsi" w:hAnsiTheme="minorHAnsi" w:cstheme="minorHAnsi"/>
        </w:rPr>
        <w:t xml:space="preserve"> de tips in</w:t>
      </w:r>
      <w:r w:rsidR="00267FD1" w:rsidRPr="00267FD1">
        <w:rPr>
          <w:rFonts w:asciiTheme="minorHAnsi" w:hAnsiTheme="minorHAnsi" w:cstheme="minorHAnsi"/>
        </w:rPr>
        <w:t xml:space="preserve"> het </w:t>
      </w:r>
      <w:r w:rsidR="004C48A5">
        <w:rPr>
          <w:rFonts w:asciiTheme="minorHAnsi" w:hAnsiTheme="minorHAnsi" w:cstheme="minorHAnsi"/>
        </w:rPr>
        <w:t xml:space="preserve">apart </w:t>
      </w:r>
      <w:r w:rsidR="00267FD1" w:rsidRPr="00267FD1">
        <w:rPr>
          <w:rFonts w:asciiTheme="minorHAnsi" w:hAnsiTheme="minorHAnsi" w:cstheme="minorHAnsi"/>
        </w:rPr>
        <w:t>bijgevoegde document ‘Een aantal thema’s (extra) uitgelicht’.</w:t>
      </w:r>
      <w:r w:rsidR="00A9640E" w:rsidRPr="00267FD1">
        <w:rPr>
          <w:rFonts w:asciiTheme="minorHAnsi" w:hAnsiTheme="minorHAnsi" w:cstheme="minorHAnsi"/>
        </w:rPr>
        <w:br w:type="page"/>
      </w:r>
    </w:p>
    <w:p w14:paraId="4D27C2BC" w14:textId="5E1711D4" w:rsidR="008905A6" w:rsidRPr="008905A6" w:rsidRDefault="008905A6" w:rsidP="008905A6">
      <w:pPr>
        <w:spacing w:line="240" w:lineRule="auto"/>
        <w:rPr>
          <w:rFonts w:asciiTheme="minorHAnsi" w:hAnsiTheme="minorHAnsi" w:cstheme="minorHAnsi"/>
          <w:b/>
          <w:bCs/>
          <w:color w:val="ED7D31" w:themeColor="accent2"/>
          <w:sz w:val="22"/>
          <w:szCs w:val="22"/>
        </w:rPr>
      </w:pPr>
      <w:r w:rsidRPr="008905A6">
        <w:rPr>
          <w:rFonts w:asciiTheme="minorHAnsi" w:hAnsiTheme="minorHAnsi" w:cstheme="minorHAnsi"/>
          <w:b/>
          <w:bCs/>
          <w:color w:val="ED7D31" w:themeColor="accent2"/>
          <w:sz w:val="22"/>
          <w:szCs w:val="22"/>
        </w:rPr>
        <w:lastRenderedPageBreak/>
        <w:t>S</w:t>
      </w:r>
      <w:r>
        <w:rPr>
          <w:rFonts w:asciiTheme="minorHAnsi" w:hAnsiTheme="minorHAnsi" w:cstheme="minorHAnsi"/>
          <w:b/>
          <w:bCs/>
          <w:color w:val="ED7D31" w:themeColor="accent2"/>
          <w:sz w:val="22"/>
          <w:szCs w:val="22"/>
        </w:rPr>
        <w:t>ignaleren van brand</w:t>
      </w:r>
    </w:p>
    <w:p w14:paraId="09667AD2" w14:textId="5C005070" w:rsidR="005356F1" w:rsidRPr="006948D5" w:rsidRDefault="005356F1" w:rsidP="0021290B">
      <w:pPr>
        <w:pStyle w:val="Lijstalinea"/>
        <w:numPr>
          <w:ilvl w:val="0"/>
          <w:numId w:val="24"/>
        </w:numPr>
        <w:ind w:left="426" w:hanging="426"/>
        <w:rPr>
          <w:rFonts w:asciiTheme="minorHAnsi" w:hAnsiTheme="minorHAnsi" w:cstheme="minorHAnsi"/>
        </w:rPr>
      </w:pPr>
      <w:r w:rsidRPr="006948D5">
        <w:rPr>
          <w:rFonts w:asciiTheme="minorHAnsi" w:hAnsiTheme="minorHAnsi" w:cstheme="minorHAnsi"/>
          <w:u w:val="single"/>
        </w:rPr>
        <w:t>Zijn er bewoners die problemen hebben met het</w:t>
      </w:r>
      <w:r w:rsidR="00AE0702">
        <w:rPr>
          <w:rFonts w:asciiTheme="minorHAnsi" w:hAnsiTheme="minorHAnsi" w:cstheme="minorHAnsi"/>
          <w:u w:val="single"/>
        </w:rPr>
        <w:t xml:space="preserve"> signaleren (</w:t>
      </w:r>
      <w:r w:rsidRPr="006948D5">
        <w:rPr>
          <w:rFonts w:asciiTheme="minorHAnsi" w:hAnsiTheme="minorHAnsi" w:cstheme="minorHAnsi"/>
          <w:u w:val="single"/>
        </w:rPr>
        <w:t>zien, horen, ruiken, herkennen</w:t>
      </w:r>
      <w:r w:rsidR="00AE0702">
        <w:rPr>
          <w:rFonts w:asciiTheme="minorHAnsi" w:hAnsiTheme="minorHAnsi" w:cstheme="minorHAnsi"/>
          <w:u w:val="single"/>
        </w:rPr>
        <w:t>)</w:t>
      </w:r>
      <w:r w:rsidRPr="006948D5">
        <w:rPr>
          <w:rFonts w:asciiTheme="minorHAnsi" w:hAnsiTheme="minorHAnsi" w:cstheme="minorHAnsi"/>
          <w:u w:val="single"/>
        </w:rPr>
        <w:t xml:space="preserve"> van </w:t>
      </w:r>
      <w:r w:rsidR="00AE0702">
        <w:rPr>
          <w:rFonts w:asciiTheme="minorHAnsi" w:hAnsiTheme="minorHAnsi" w:cstheme="minorHAnsi"/>
          <w:u w:val="single"/>
        </w:rPr>
        <w:t>een brand</w:t>
      </w:r>
      <w:r w:rsidR="00A85FC1" w:rsidRPr="006948D5">
        <w:rPr>
          <w:rFonts w:asciiTheme="minorHAnsi" w:hAnsiTheme="minorHAnsi" w:cstheme="minorHAnsi"/>
          <w:u w:val="single"/>
        </w:rPr>
        <w:t>?</w:t>
      </w:r>
      <w:r w:rsidR="00AE0702" w:rsidRPr="00AE0702">
        <w:rPr>
          <w:rFonts w:asciiTheme="minorHAnsi" w:hAnsiTheme="minorHAnsi" w:cstheme="minorHAnsi"/>
          <w:i/>
          <w:iCs/>
          <w:u w:val="single"/>
        </w:rPr>
        <w:t xml:space="preserve"> Indien JA, geef een schatting van het aantal bewoners dat problemen heeft met het signaleren van brand.</w:t>
      </w:r>
      <w:r w:rsidRPr="006948D5">
        <w:rPr>
          <w:rFonts w:asciiTheme="minorHAnsi" w:hAnsiTheme="minorHAnsi" w:cstheme="minorHAnsi"/>
        </w:rPr>
        <w:br/>
      </w:r>
      <w:r w:rsidRPr="006948D5">
        <w:rPr>
          <w:rFonts w:asciiTheme="minorHAnsi" w:hAnsiTheme="minorHAnsi" w:cstheme="minorHAnsi"/>
        </w:rPr>
        <w:br/>
        <w:t>⃝  ja</w:t>
      </w:r>
      <w:r w:rsidRPr="006948D5">
        <w:rPr>
          <w:rFonts w:asciiTheme="minorHAnsi" w:hAnsiTheme="minorHAnsi" w:cstheme="minorHAnsi"/>
        </w:rPr>
        <w:tab/>
        <w:t xml:space="preserve"> ⃝  nee</w:t>
      </w:r>
      <w:r w:rsidR="00F3789C">
        <w:rPr>
          <w:rFonts w:asciiTheme="minorHAnsi" w:hAnsiTheme="minorHAnsi" w:cstheme="minorHAnsi"/>
        </w:rPr>
        <w:tab/>
      </w:r>
      <w:r w:rsidR="00F3789C">
        <w:rPr>
          <w:rFonts w:asciiTheme="minorHAnsi" w:hAnsiTheme="minorHAnsi" w:cstheme="minorHAnsi"/>
        </w:rPr>
        <w:tab/>
      </w:r>
      <w:r w:rsidR="00F3789C" w:rsidRPr="006948D5">
        <w:rPr>
          <w:rFonts w:asciiTheme="minorHAnsi" w:hAnsiTheme="minorHAnsi" w:cstheme="minorHAnsi"/>
        </w:rPr>
        <w:t xml:space="preserve">⃝  </w:t>
      </w:r>
      <w:r w:rsidR="00F3789C">
        <w:rPr>
          <w:rFonts w:asciiTheme="minorHAnsi" w:hAnsiTheme="minorHAnsi" w:cstheme="minorHAnsi"/>
        </w:rPr>
        <w:t>onbekend</w:t>
      </w:r>
      <w:r w:rsidR="004F169C">
        <w:rPr>
          <w:rFonts w:asciiTheme="minorHAnsi" w:hAnsiTheme="minorHAnsi" w:cstheme="minorHAnsi"/>
        </w:rPr>
        <w:br/>
      </w:r>
      <w:r w:rsidR="004F169C">
        <w:rPr>
          <w:noProof/>
        </w:rPr>
        <w:drawing>
          <wp:inline distT="0" distB="0" distL="0" distR="0" wp14:anchorId="4252646B" wp14:editId="23E9D0E9">
            <wp:extent cx="5723890" cy="1057910"/>
            <wp:effectExtent l="0" t="0" r="0" b="8890"/>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23890" cy="1057910"/>
                    </a:xfrm>
                    <a:prstGeom prst="rect">
                      <a:avLst/>
                    </a:prstGeom>
                  </pic:spPr>
                </pic:pic>
              </a:graphicData>
            </a:graphic>
          </wp:inline>
        </w:drawing>
      </w:r>
    </w:p>
    <w:p w14:paraId="3B827992" w14:textId="77777777" w:rsidR="005356F1" w:rsidRPr="006948D5" w:rsidRDefault="005356F1" w:rsidP="005356F1">
      <w:pPr>
        <w:ind w:firstLine="360"/>
        <w:rPr>
          <w:rFonts w:asciiTheme="minorHAnsi" w:hAnsiTheme="minorHAnsi" w:cstheme="minorHAnsi"/>
          <w:color w:val="ED7D31" w:themeColor="accent2"/>
        </w:rPr>
      </w:pPr>
      <w:r w:rsidRPr="006948D5">
        <w:rPr>
          <w:rFonts w:asciiTheme="minorHAnsi" w:hAnsiTheme="minorHAnsi" w:cstheme="minorHAnsi"/>
          <w:color w:val="ED7D31" w:themeColor="accent2"/>
        </w:rPr>
        <w:t xml:space="preserve">Quick </w:t>
      </w:r>
      <w:r w:rsidR="00FB4504">
        <w:rPr>
          <w:rFonts w:asciiTheme="minorHAnsi" w:hAnsiTheme="minorHAnsi" w:cstheme="minorHAnsi"/>
          <w:color w:val="ED7D31" w:themeColor="accent2"/>
        </w:rPr>
        <w:t>w</w:t>
      </w:r>
      <w:r w:rsidRPr="006948D5">
        <w:rPr>
          <w:rFonts w:asciiTheme="minorHAnsi" w:hAnsiTheme="minorHAnsi" w:cstheme="minorHAnsi"/>
          <w:color w:val="ED7D31" w:themeColor="accent2"/>
        </w:rPr>
        <w:t>in:</w:t>
      </w:r>
    </w:p>
    <w:p w14:paraId="177EA11F" w14:textId="283B29B5" w:rsidR="005356F1" w:rsidRPr="00E01679" w:rsidRDefault="005356F1" w:rsidP="005356F1">
      <w:pPr>
        <w:pStyle w:val="Lijstalinea"/>
        <w:numPr>
          <w:ilvl w:val="0"/>
          <w:numId w:val="13"/>
        </w:numPr>
        <w:rPr>
          <w:rFonts w:asciiTheme="minorHAnsi" w:hAnsiTheme="minorHAnsi"/>
        </w:rPr>
      </w:pPr>
      <w:r w:rsidRPr="006948D5">
        <w:rPr>
          <w:rFonts w:asciiTheme="minorHAnsi" w:hAnsiTheme="minorHAnsi" w:cstheme="minorHAnsi"/>
        </w:rPr>
        <w:t>Plaats in iedere potentiële risicoruimte van de woning een rookmelder en koppel de rookmelders onderling met elkaar. Dit versterkt het geluidsniveau en de hoorbaarheid van de rookmelders.</w:t>
      </w:r>
    </w:p>
    <w:p w14:paraId="6FF7D5E2" w14:textId="77777777" w:rsidR="005356F1" w:rsidRPr="006948D5" w:rsidRDefault="005356F1" w:rsidP="005356F1">
      <w:pPr>
        <w:pStyle w:val="Lijstalinea"/>
        <w:rPr>
          <w:rFonts w:asciiTheme="minorHAnsi" w:hAnsiTheme="minorHAnsi"/>
        </w:rPr>
      </w:pPr>
    </w:p>
    <w:p w14:paraId="11D54514" w14:textId="77777777" w:rsidR="008905A6" w:rsidRDefault="008905A6" w:rsidP="005356F1">
      <w:pPr>
        <w:pStyle w:val="Lijstalinea"/>
        <w:rPr>
          <w:rFonts w:asciiTheme="minorHAnsi" w:hAnsiTheme="minorHAnsi"/>
        </w:rPr>
      </w:pPr>
    </w:p>
    <w:p w14:paraId="3DC7BB0D" w14:textId="77777777" w:rsidR="008905A6" w:rsidRPr="008905A6" w:rsidRDefault="008905A6" w:rsidP="008905A6">
      <w:pPr>
        <w:rPr>
          <w:rFonts w:asciiTheme="minorHAnsi" w:hAnsiTheme="minorHAnsi" w:cstheme="minorHAnsi"/>
          <w:b/>
          <w:bCs/>
          <w:color w:val="ED7D31" w:themeColor="accent2"/>
          <w:sz w:val="22"/>
          <w:szCs w:val="22"/>
        </w:rPr>
      </w:pPr>
      <w:r w:rsidRPr="008905A6">
        <w:rPr>
          <w:rFonts w:asciiTheme="minorHAnsi" w:hAnsiTheme="minorHAnsi" w:cstheme="minorHAnsi"/>
          <w:b/>
          <w:bCs/>
          <w:color w:val="ED7D31" w:themeColor="accent2"/>
          <w:sz w:val="22"/>
          <w:szCs w:val="22"/>
        </w:rPr>
        <w:t>Handelingsperspectief</w:t>
      </w:r>
    </w:p>
    <w:p w14:paraId="66CF2E7D" w14:textId="6955B587" w:rsidR="00A1798A" w:rsidRPr="00A1798A" w:rsidRDefault="005356F1" w:rsidP="0021290B">
      <w:pPr>
        <w:pStyle w:val="Lijstalinea"/>
        <w:numPr>
          <w:ilvl w:val="0"/>
          <w:numId w:val="24"/>
        </w:numPr>
        <w:ind w:left="426" w:hanging="426"/>
        <w:rPr>
          <w:rFonts w:asciiTheme="minorHAnsi" w:hAnsiTheme="minorHAnsi" w:cstheme="minorHAnsi"/>
          <w:u w:val="single"/>
        </w:rPr>
      </w:pPr>
      <w:r w:rsidRPr="004B4C1A">
        <w:rPr>
          <w:rFonts w:asciiTheme="minorHAnsi" w:hAnsiTheme="minorHAnsi" w:cstheme="minorHAnsi"/>
          <w:u w:val="single"/>
        </w:rPr>
        <w:t>Zijn er bewoners die problemen hebben met het handelen</w:t>
      </w:r>
      <w:r w:rsidR="00AE0702" w:rsidRPr="004B4C1A">
        <w:rPr>
          <w:rFonts w:asciiTheme="minorHAnsi" w:hAnsiTheme="minorHAnsi" w:cstheme="minorHAnsi"/>
          <w:u w:val="single"/>
        </w:rPr>
        <w:t xml:space="preserve"> (waarschuwen, vluchten)</w:t>
      </w:r>
      <w:r w:rsidR="008905A6" w:rsidRPr="004B4C1A">
        <w:rPr>
          <w:rFonts w:asciiTheme="minorHAnsi" w:hAnsiTheme="minorHAnsi" w:cstheme="minorHAnsi"/>
          <w:u w:val="single"/>
        </w:rPr>
        <w:t xml:space="preserve"> bij brand?</w:t>
      </w:r>
      <w:r w:rsidR="00A1798A" w:rsidRPr="004B4C1A">
        <w:rPr>
          <w:rFonts w:asciiTheme="minorHAnsi" w:hAnsiTheme="minorHAnsi" w:cstheme="minorHAnsi"/>
          <w:u w:val="single"/>
        </w:rPr>
        <w:t xml:space="preserve"> </w:t>
      </w:r>
      <w:r w:rsidR="00A1798A" w:rsidRPr="004B4C1A">
        <w:rPr>
          <w:rFonts w:asciiTheme="minorHAnsi" w:hAnsiTheme="minorHAnsi" w:cstheme="minorHAnsi"/>
          <w:i/>
          <w:iCs/>
          <w:u w:val="single"/>
        </w:rPr>
        <w:t>Indien</w:t>
      </w:r>
      <w:r w:rsidR="00A1798A" w:rsidRPr="00A1798A">
        <w:rPr>
          <w:rFonts w:asciiTheme="minorHAnsi" w:hAnsiTheme="minorHAnsi" w:cstheme="minorHAnsi"/>
          <w:i/>
          <w:iCs/>
          <w:u w:val="single"/>
        </w:rPr>
        <w:t xml:space="preserve"> JA, geef een schatting van het aantal bewoners dat problemen heeft met handelen bij brand.</w:t>
      </w:r>
    </w:p>
    <w:p w14:paraId="325FB0B3" w14:textId="1FF7A2C6" w:rsidR="005356F1" w:rsidRPr="006948D5" w:rsidRDefault="005356F1" w:rsidP="00A1798A">
      <w:pPr>
        <w:pStyle w:val="Lijstalinea"/>
        <w:ind w:left="426"/>
        <w:rPr>
          <w:rFonts w:asciiTheme="minorHAnsi" w:hAnsiTheme="minorHAnsi" w:cstheme="minorHAnsi"/>
        </w:rPr>
      </w:pPr>
      <w:r w:rsidRPr="006948D5">
        <w:rPr>
          <w:rFonts w:asciiTheme="minorHAnsi" w:hAnsiTheme="minorHAnsi" w:cstheme="minorHAnsi"/>
        </w:rPr>
        <w:br/>
        <w:t>⃝  ja</w:t>
      </w:r>
      <w:r w:rsidRPr="006948D5">
        <w:rPr>
          <w:rFonts w:asciiTheme="minorHAnsi" w:hAnsiTheme="minorHAnsi" w:cstheme="minorHAnsi"/>
        </w:rPr>
        <w:tab/>
        <w:t xml:space="preserve"> ⃝  nee</w:t>
      </w:r>
      <w:r w:rsidR="00F3789C">
        <w:rPr>
          <w:rFonts w:asciiTheme="minorHAnsi" w:hAnsiTheme="minorHAnsi" w:cstheme="minorHAnsi"/>
        </w:rPr>
        <w:tab/>
      </w:r>
      <w:r w:rsidR="00F3789C">
        <w:rPr>
          <w:rFonts w:asciiTheme="minorHAnsi" w:hAnsiTheme="minorHAnsi" w:cstheme="minorHAnsi"/>
        </w:rPr>
        <w:tab/>
      </w:r>
      <w:r w:rsidR="00F3789C" w:rsidRPr="006948D5">
        <w:rPr>
          <w:rFonts w:asciiTheme="minorHAnsi" w:hAnsiTheme="minorHAnsi" w:cstheme="minorHAnsi"/>
        </w:rPr>
        <w:t xml:space="preserve">⃝  </w:t>
      </w:r>
      <w:r w:rsidR="00F3789C">
        <w:rPr>
          <w:rFonts w:asciiTheme="minorHAnsi" w:hAnsiTheme="minorHAnsi" w:cstheme="minorHAnsi"/>
        </w:rPr>
        <w:t>onbekend</w:t>
      </w:r>
      <w:r w:rsidR="004F169C">
        <w:rPr>
          <w:rFonts w:asciiTheme="minorHAnsi" w:hAnsiTheme="minorHAnsi" w:cstheme="minorHAnsi"/>
        </w:rPr>
        <w:br/>
      </w:r>
      <w:r w:rsidR="004F169C">
        <w:rPr>
          <w:noProof/>
        </w:rPr>
        <w:drawing>
          <wp:inline distT="0" distB="0" distL="0" distR="0" wp14:anchorId="7A2C489D" wp14:editId="27E7BF09">
            <wp:extent cx="5723890" cy="1057910"/>
            <wp:effectExtent l="0" t="0" r="0" b="8890"/>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23890" cy="1057910"/>
                    </a:xfrm>
                    <a:prstGeom prst="rect">
                      <a:avLst/>
                    </a:prstGeom>
                  </pic:spPr>
                </pic:pic>
              </a:graphicData>
            </a:graphic>
          </wp:inline>
        </w:drawing>
      </w:r>
    </w:p>
    <w:p w14:paraId="1C0A87BD" w14:textId="768B8A4F" w:rsidR="005356F1" w:rsidRPr="006948D5" w:rsidRDefault="005356F1" w:rsidP="005356F1">
      <w:pPr>
        <w:ind w:firstLine="360"/>
        <w:rPr>
          <w:rFonts w:asciiTheme="minorHAnsi" w:hAnsiTheme="minorHAnsi" w:cstheme="minorHAnsi"/>
          <w:color w:val="ED7D31" w:themeColor="accent2"/>
        </w:rPr>
      </w:pPr>
      <w:r w:rsidRPr="006948D5">
        <w:rPr>
          <w:rFonts w:asciiTheme="minorHAnsi" w:hAnsiTheme="minorHAnsi" w:cstheme="minorHAnsi"/>
          <w:color w:val="ED7D31" w:themeColor="accent2"/>
        </w:rPr>
        <w:t xml:space="preserve">Quick </w:t>
      </w:r>
      <w:r w:rsidR="00FB4504">
        <w:rPr>
          <w:rFonts w:asciiTheme="minorHAnsi" w:hAnsiTheme="minorHAnsi" w:cstheme="minorHAnsi"/>
          <w:color w:val="ED7D31" w:themeColor="accent2"/>
        </w:rPr>
        <w:t>w</w:t>
      </w:r>
      <w:r w:rsidRPr="006948D5">
        <w:rPr>
          <w:rFonts w:asciiTheme="minorHAnsi" w:hAnsiTheme="minorHAnsi" w:cstheme="minorHAnsi"/>
          <w:color w:val="ED7D31" w:themeColor="accent2"/>
        </w:rPr>
        <w:t>in:</w:t>
      </w:r>
    </w:p>
    <w:p w14:paraId="68C5E65A" w14:textId="14CD05BA" w:rsidR="003160CC" w:rsidRPr="003160CC" w:rsidRDefault="004B4C1A" w:rsidP="003160CC">
      <w:pPr>
        <w:pStyle w:val="Lijstalinea"/>
        <w:numPr>
          <w:ilvl w:val="0"/>
          <w:numId w:val="13"/>
        </w:numPr>
        <w:rPr>
          <w:rFonts w:asciiTheme="minorHAnsi" w:hAnsiTheme="minorHAnsi" w:cstheme="minorHAnsi"/>
        </w:rPr>
      </w:pPr>
      <w:r w:rsidRPr="004B4C1A">
        <w:rPr>
          <w:rFonts w:asciiTheme="minorHAnsi" w:hAnsiTheme="minorHAnsi" w:cstheme="minorHAnsi"/>
        </w:rPr>
        <w:t>Dit kan een indicatie geven over zelfredzaamheid, gedrag en beleving betreft brandveiligheid, wat het risico op brand kan vergroten en de kans op veilig vluchten kan verkleinen. Dit vraagt om extra aandacht.</w:t>
      </w:r>
      <w:r w:rsidR="003160CC" w:rsidRPr="003160CC">
        <w:rPr>
          <w:rFonts w:asciiTheme="minorHAnsi" w:hAnsiTheme="minorHAnsi" w:cstheme="minorHAnsi"/>
          <w:u w:val="single"/>
        </w:rPr>
        <w:br w:type="page"/>
      </w:r>
    </w:p>
    <w:p w14:paraId="57AE73E2" w14:textId="1821EE76" w:rsidR="005356F1" w:rsidRPr="00A1798A" w:rsidRDefault="005356F1" w:rsidP="0021290B">
      <w:pPr>
        <w:pStyle w:val="Lijstalinea"/>
        <w:numPr>
          <w:ilvl w:val="0"/>
          <w:numId w:val="24"/>
        </w:numPr>
        <w:ind w:left="426" w:hanging="426"/>
        <w:rPr>
          <w:rFonts w:asciiTheme="minorHAnsi" w:hAnsiTheme="minorHAnsi" w:cstheme="minorHAnsi"/>
          <w:i/>
          <w:iCs/>
          <w:u w:val="single"/>
        </w:rPr>
      </w:pPr>
      <w:r w:rsidRPr="00A1798A">
        <w:rPr>
          <w:rFonts w:asciiTheme="minorHAnsi" w:hAnsiTheme="minorHAnsi" w:cstheme="minorHAnsi"/>
          <w:u w:val="single"/>
        </w:rPr>
        <w:lastRenderedPageBreak/>
        <w:t>Zijn er bewoners in het gebouw die hun woning zodanig hebben ingericht dat materialen de vluchtroute belemmeren?</w:t>
      </w:r>
      <w:r w:rsidR="00A1798A" w:rsidRPr="00A1798A">
        <w:rPr>
          <w:rFonts w:asciiTheme="minorHAnsi" w:hAnsiTheme="minorHAnsi" w:cstheme="minorHAnsi"/>
          <w:u w:val="single"/>
        </w:rPr>
        <w:t xml:space="preserve"> </w:t>
      </w:r>
      <w:r w:rsidR="00A1798A" w:rsidRPr="00A1798A">
        <w:rPr>
          <w:rFonts w:asciiTheme="minorHAnsi" w:hAnsiTheme="minorHAnsi" w:cstheme="minorHAnsi"/>
          <w:i/>
          <w:iCs/>
          <w:u w:val="single"/>
        </w:rPr>
        <w:t>Indien JA, geef een schatting van het aantal bewoners waarbij de inrichting van de woning een belemmering vormt voor een veilige ontvluchting.</w:t>
      </w:r>
      <w:r w:rsidR="00A1798A">
        <w:rPr>
          <w:rFonts w:asciiTheme="minorHAnsi" w:hAnsiTheme="minorHAnsi" w:cstheme="minorHAnsi"/>
          <w:i/>
          <w:iCs/>
          <w:u w:val="single"/>
        </w:rPr>
        <w:br/>
      </w:r>
      <w:r w:rsidRPr="00A1798A">
        <w:rPr>
          <w:rFonts w:asciiTheme="minorHAnsi" w:hAnsiTheme="minorHAnsi" w:cstheme="minorHAnsi"/>
        </w:rPr>
        <w:br/>
        <w:t>⃝  ja</w:t>
      </w:r>
      <w:r w:rsidRPr="00A1798A">
        <w:rPr>
          <w:rFonts w:asciiTheme="minorHAnsi" w:hAnsiTheme="minorHAnsi" w:cstheme="minorHAnsi"/>
        </w:rPr>
        <w:tab/>
        <w:t xml:space="preserve"> ⃝  nee</w:t>
      </w:r>
      <w:r w:rsidR="00F3789C" w:rsidRPr="00A1798A">
        <w:rPr>
          <w:rFonts w:asciiTheme="minorHAnsi" w:hAnsiTheme="minorHAnsi" w:cstheme="minorHAnsi"/>
        </w:rPr>
        <w:tab/>
      </w:r>
      <w:r w:rsidR="00F3789C" w:rsidRPr="00A1798A">
        <w:rPr>
          <w:rFonts w:asciiTheme="minorHAnsi" w:hAnsiTheme="minorHAnsi" w:cstheme="minorHAnsi"/>
        </w:rPr>
        <w:tab/>
        <w:t>⃝  onbekend</w:t>
      </w:r>
      <w:r w:rsidR="004F169C">
        <w:rPr>
          <w:rFonts w:asciiTheme="minorHAnsi" w:hAnsiTheme="minorHAnsi" w:cstheme="minorHAnsi"/>
        </w:rPr>
        <w:br/>
      </w:r>
      <w:r w:rsidR="004F169C">
        <w:rPr>
          <w:noProof/>
        </w:rPr>
        <w:drawing>
          <wp:inline distT="0" distB="0" distL="0" distR="0" wp14:anchorId="7BBA7740" wp14:editId="500A5B4D">
            <wp:extent cx="5723890" cy="1057910"/>
            <wp:effectExtent l="0" t="0" r="0" b="8890"/>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23890" cy="1057910"/>
                    </a:xfrm>
                    <a:prstGeom prst="rect">
                      <a:avLst/>
                    </a:prstGeom>
                  </pic:spPr>
                </pic:pic>
              </a:graphicData>
            </a:graphic>
          </wp:inline>
        </w:drawing>
      </w:r>
    </w:p>
    <w:p w14:paraId="5AA082E9" w14:textId="3493E19C" w:rsidR="005356F1" w:rsidRPr="006948D5" w:rsidRDefault="005356F1" w:rsidP="0021290B">
      <w:pPr>
        <w:ind w:firstLine="360"/>
        <w:rPr>
          <w:rFonts w:asciiTheme="minorHAnsi" w:hAnsiTheme="minorHAnsi" w:cstheme="minorHAnsi"/>
          <w:color w:val="ED7D31" w:themeColor="accent2"/>
        </w:rPr>
      </w:pPr>
      <w:r w:rsidRPr="006948D5">
        <w:rPr>
          <w:rFonts w:asciiTheme="minorHAnsi" w:hAnsiTheme="minorHAnsi" w:cstheme="minorHAnsi"/>
          <w:color w:val="ED7D31" w:themeColor="accent2"/>
        </w:rPr>
        <w:t xml:space="preserve">Quick </w:t>
      </w:r>
      <w:r w:rsidR="0060482F">
        <w:rPr>
          <w:rFonts w:asciiTheme="minorHAnsi" w:hAnsiTheme="minorHAnsi" w:cstheme="minorHAnsi"/>
          <w:color w:val="ED7D31" w:themeColor="accent2"/>
        </w:rPr>
        <w:t>w</w:t>
      </w:r>
      <w:r w:rsidRPr="006948D5">
        <w:rPr>
          <w:rFonts w:asciiTheme="minorHAnsi" w:hAnsiTheme="minorHAnsi" w:cstheme="minorHAnsi"/>
          <w:color w:val="ED7D31" w:themeColor="accent2"/>
        </w:rPr>
        <w:t>in</w:t>
      </w:r>
      <w:r w:rsidR="0060482F">
        <w:rPr>
          <w:rFonts w:asciiTheme="minorHAnsi" w:hAnsiTheme="minorHAnsi" w:cstheme="minorHAnsi"/>
          <w:color w:val="ED7D31" w:themeColor="accent2"/>
        </w:rPr>
        <w:t>s</w:t>
      </w:r>
      <w:r w:rsidRPr="006948D5">
        <w:rPr>
          <w:rFonts w:asciiTheme="minorHAnsi" w:hAnsiTheme="minorHAnsi" w:cstheme="minorHAnsi"/>
          <w:color w:val="ED7D31" w:themeColor="accent2"/>
        </w:rPr>
        <w:t>:</w:t>
      </w:r>
    </w:p>
    <w:p w14:paraId="5ACB0E5E" w14:textId="77777777" w:rsidR="005356F1" w:rsidRPr="006948D5" w:rsidRDefault="005356F1" w:rsidP="005356F1">
      <w:pPr>
        <w:pStyle w:val="Lijstalinea"/>
        <w:numPr>
          <w:ilvl w:val="0"/>
          <w:numId w:val="13"/>
        </w:numPr>
        <w:rPr>
          <w:rFonts w:asciiTheme="minorHAnsi" w:hAnsiTheme="minorHAnsi" w:cstheme="minorHAnsi"/>
        </w:rPr>
      </w:pPr>
      <w:r w:rsidRPr="006948D5">
        <w:rPr>
          <w:rFonts w:asciiTheme="minorHAnsi" w:hAnsiTheme="minorHAnsi" w:cstheme="minorHAnsi"/>
        </w:rPr>
        <w:t>Geef voorlichting aan de bewoner en leg uit hoe de vluchtroute loopt en dat het van belang is de vluchtroute vrij te houden van materialen die een belemmering vormen voor ontvluchting.</w:t>
      </w:r>
    </w:p>
    <w:p w14:paraId="4B97968A" w14:textId="0F60E4C0" w:rsidR="004A5A48" w:rsidRDefault="004A5A48" w:rsidP="004A5A48">
      <w:pPr>
        <w:pStyle w:val="Lijstalinea"/>
        <w:numPr>
          <w:ilvl w:val="0"/>
          <w:numId w:val="13"/>
        </w:numPr>
        <w:rPr>
          <w:rFonts w:asciiTheme="minorHAnsi" w:hAnsiTheme="minorHAnsi" w:cstheme="minorHAnsi"/>
        </w:rPr>
      </w:pPr>
      <w:r w:rsidRPr="006948D5">
        <w:rPr>
          <w:rFonts w:asciiTheme="minorHAnsi" w:hAnsiTheme="minorHAnsi" w:cstheme="minorHAnsi"/>
        </w:rPr>
        <w:t>Geef voorlichting aan de bewoner over het positie</w:t>
      </w:r>
      <w:r w:rsidR="00436B43">
        <w:rPr>
          <w:rFonts w:asciiTheme="minorHAnsi" w:hAnsiTheme="minorHAnsi" w:cstheme="minorHAnsi"/>
        </w:rPr>
        <w:t>ve</w:t>
      </w:r>
      <w:r w:rsidRPr="006948D5">
        <w:rPr>
          <w:rFonts w:asciiTheme="minorHAnsi" w:hAnsiTheme="minorHAnsi" w:cstheme="minorHAnsi"/>
        </w:rPr>
        <w:t xml:space="preserve"> effect van het sluiten van binnendeuren in verband met het beperken van rookverspreiding.</w:t>
      </w:r>
    </w:p>
    <w:p w14:paraId="3AF3114D" w14:textId="2151CBDE" w:rsidR="005356F1" w:rsidRPr="006948D5" w:rsidRDefault="005356F1" w:rsidP="005356F1">
      <w:pPr>
        <w:pStyle w:val="Lijstalinea"/>
        <w:numPr>
          <w:ilvl w:val="0"/>
          <w:numId w:val="13"/>
        </w:numPr>
        <w:rPr>
          <w:rFonts w:asciiTheme="minorHAnsi" w:hAnsiTheme="minorHAnsi" w:cstheme="minorHAnsi"/>
        </w:rPr>
      </w:pPr>
      <w:r w:rsidRPr="006948D5">
        <w:rPr>
          <w:rFonts w:asciiTheme="minorHAnsi" w:hAnsiTheme="minorHAnsi" w:cstheme="minorHAnsi"/>
        </w:rPr>
        <w:t>Zorg dat de bewoner een sleutel van de voor-</w:t>
      </w:r>
      <w:r w:rsidR="00665F2E">
        <w:rPr>
          <w:rFonts w:asciiTheme="minorHAnsi" w:hAnsiTheme="minorHAnsi" w:cstheme="minorHAnsi"/>
        </w:rPr>
        <w:t xml:space="preserve"> </w:t>
      </w:r>
      <w:r w:rsidRPr="006948D5">
        <w:rPr>
          <w:rFonts w:asciiTheme="minorHAnsi" w:hAnsiTheme="minorHAnsi" w:cstheme="minorHAnsi"/>
        </w:rPr>
        <w:t xml:space="preserve">en eventuele achterdeur altijd op een vaste plaats dichtbij de deur bewaart of op een </w:t>
      </w:r>
      <w:r w:rsidR="00436B43">
        <w:rPr>
          <w:rFonts w:asciiTheme="minorHAnsi" w:hAnsiTheme="minorHAnsi" w:cstheme="minorHAnsi"/>
        </w:rPr>
        <w:t xml:space="preserve">andere </w:t>
      </w:r>
      <w:r w:rsidRPr="006948D5">
        <w:rPr>
          <w:rFonts w:asciiTheme="minorHAnsi" w:hAnsiTheme="minorHAnsi" w:cstheme="minorHAnsi"/>
        </w:rPr>
        <w:t>vaste bekende plaats.</w:t>
      </w:r>
    </w:p>
    <w:p w14:paraId="17245029" w14:textId="52EDB7B3" w:rsidR="00F3789C" w:rsidRDefault="00F3789C" w:rsidP="00F3789C">
      <w:pPr>
        <w:ind w:left="708"/>
        <w:rPr>
          <w:rFonts w:asciiTheme="minorHAnsi" w:hAnsiTheme="minorHAnsi" w:cstheme="minorHAnsi"/>
        </w:rPr>
      </w:pPr>
    </w:p>
    <w:p w14:paraId="04AD2014" w14:textId="77777777" w:rsidR="004B4C1A" w:rsidRPr="00F3789C" w:rsidRDefault="004B4C1A" w:rsidP="00F3789C">
      <w:pPr>
        <w:ind w:left="708"/>
        <w:rPr>
          <w:rFonts w:asciiTheme="minorHAnsi" w:hAnsiTheme="minorHAnsi" w:cstheme="minorHAnsi"/>
        </w:rPr>
      </w:pPr>
    </w:p>
    <w:p w14:paraId="6724060A" w14:textId="29A5CAB7" w:rsidR="005356F1" w:rsidRPr="006948D5" w:rsidRDefault="005356F1" w:rsidP="0021290B">
      <w:pPr>
        <w:pStyle w:val="Lijstalinea"/>
        <w:numPr>
          <w:ilvl w:val="0"/>
          <w:numId w:val="24"/>
        </w:numPr>
        <w:ind w:left="426" w:hanging="426"/>
        <w:rPr>
          <w:rFonts w:asciiTheme="minorHAnsi" w:hAnsiTheme="minorHAnsi" w:cstheme="minorHAnsi"/>
        </w:rPr>
      </w:pPr>
      <w:r w:rsidRPr="006948D5">
        <w:rPr>
          <w:rFonts w:asciiTheme="minorHAnsi" w:hAnsiTheme="minorHAnsi" w:cstheme="minorHAnsi"/>
          <w:u w:val="single"/>
        </w:rPr>
        <w:t xml:space="preserve">Zijn er bewoners in het gebouw die </w:t>
      </w:r>
      <w:r w:rsidRPr="00AE0702">
        <w:rPr>
          <w:rFonts w:asciiTheme="minorHAnsi" w:hAnsiTheme="minorHAnsi" w:cstheme="minorHAnsi"/>
          <w:b/>
          <w:bCs/>
          <w:u w:val="single"/>
        </w:rPr>
        <w:t>niet</w:t>
      </w:r>
      <w:r w:rsidRPr="006948D5">
        <w:rPr>
          <w:rFonts w:asciiTheme="minorHAnsi" w:hAnsiTheme="minorHAnsi" w:cstheme="minorHAnsi"/>
          <w:u w:val="single"/>
        </w:rPr>
        <w:t xml:space="preserve"> weten hoe zij moeten handelen in geval van brand?</w:t>
      </w:r>
      <w:r w:rsidR="00A1798A">
        <w:rPr>
          <w:rFonts w:asciiTheme="minorHAnsi" w:hAnsiTheme="minorHAnsi" w:cstheme="minorHAnsi"/>
          <w:u w:val="single"/>
        </w:rPr>
        <w:t xml:space="preserve"> </w:t>
      </w:r>
      <w:r w:rsidR="00A1798A" w:rsidRPr="00A1798A">
        <w:rPr>
          <w:rFonts w:asciiTheme="minorHAnsi" w:hAnsiTheme="minorHAnsi" w:cstheme="minorHAnsi"/>
          <w:i/>
          <w:iCs/>
          <w:u w:val="single"/>
        </w:rPr>
        <w:t>Indien JA, geef een schatting van het aantal bewoners dat niet weet hoe te handelen in geval van brand.</w:t>
      </w:r>
      <w:r w:rsidRPr="006948D5">
        <w:rPr>
          <w:rFonts w:asciiTheme="minorHAnsi" w:hAnsiTheme="minorHAnsi" w:cstheme="minorHAnsi"/>
        </w:rPr>
        <w:br/>
      </w:r>
      <w:r w:rsidRPr="006948D5">
        <w:rPr>
          <w:rFonts w:asciiTheme="minorHAnsi" w:hAnsiTheme="minorHAnsi" w:cstheme="minorHAnsi"/>
        </w:rPr>
        <w:br/>
        <w:t>⃝  ja</w:t>
      </w:r>
      <w:r w:rsidRPr="006948D5">
        <w:rPr>
          <w:rFonts w:asciiTheme="minorHAnsi" w:hAnsiTheme="minorHAnsi" w:cstheme="minorHAnsi"/>
        </w:rPr>
        <w:tab/>
        <w:t xml:space="preserve"> ⃝  nee</w:t>
      </w:r>
      <w:r w:rsidR="00F3789C">
        <w:rPr>
          <w:rFonts w:asciiTheme="minorHAnsi" w:hAnsiTheme="minorHAnsi" w:cstheme="minorHAnsi"/>
        </w:rPr>
        <w:tab/>
      </w:r>
      <w:r w:rsidR="00F3789C">
        <w:rPr>
          <w:rFonts w:asciiTheme="minorHAnsi" w:hAnsiTheme="minorHAnsi" w:cstheme="minorHAnsi"/>
        </w:rPr>
        <w:tab/>
      </w:r>
      <w:r w:rsidR="00F3789C" w:rsidRPr="006948D5">
        <w:rPr>
          <w:rFonts w:asciiTheme="minorHAnsi" w:hAnsiTheme="minorHAnsi" w:cstheme="minorHAnsi"/>
        </w:rPr>
        <w:t xml:space="preserve">⃝  </w:t>
      </w:r>
      <w:r w:rsidR="00F3789C">
        <w:rPr>
          <w:rFonts w:asciiTheme="minorHAnsi" w:hAnsiTheme="minorHAnsi" w:cstheme="minorHAnsi"/>
        </w:rPr>
        <w:t>onbekend</w:t>
      </w:r>
      <w:r w:rsidR="004F169C">
        <w:rPr>
          <w:rFonts w:asciiTheme="minorHAnsi" w:hAnsiTheme="minorHAnsi" w:cstheme="minorHAnsi"/>
        </w:rPr>
        <w:br/>
      </w:r>
      <w:r w:rsidR="004F169C">
        <w:rPr>
          <w:noProof/>
        </w:rPr>
        <w:drawing>
          <wp:inline distT="0" distB="0" distL="0" distR="0" wp14:anchorId="585E99C8" wp14:editId="3AB47A4A">
            <wp:extent cx="5723890" cy="1057910"/>
            <wp:effectExtent l="0" t="0" r="0" b="8890"/>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23890" cy="1057910"/>
                    </a:xfrm>
                    <a:prstGeom prst="rect">
                      <a:avLst/>
                    </a:prstGeom>
                  </pic:spPr>
                </pic:pic>
              </a:graphicData>
            </a:graphic>
          </wp:inline>
        </w:drawing>
      </w:r>
    </w:p>
    <w:p w14:paraId="6C08A2F8" w14:textId="77777777" w:rsidR="005356F1" w:rsidRPr="006948D5" w:rsidRDefault="005356F1" w:rsidP="005356F1">
      <w:pPr>
        <w:ind w:firstLine="360"/>
        <w:rPr>
          <w:rFonts w:asciiTheme="minorHAnsi" w:hAnsiTheme="minorHAnsi" w:cstheme="minorHAnsi"/>
          <w:color w:val="ED7D31" w:themeColor="accent2"/>
        </w:rPr>
      </w:pPr>
      <w:r w:rsidRPr="006948D5">
        <w:rPr>
          <w:rFonts w:asciiTheme="minorHAnsi" w:hAnsiTheme="minorHAnsi" w:cstheme="minorHAnsi"/>
          <w:color w:val="ED7D31" w:themeColor="accent2"/>
        </w:rPr>
        <w:t xml:space="preserve">Quick </w:t>
      </w:r>
      <w:r w:rsidR="0060482F">
        <w:rPr>
          <w:rFonts w:asciiTheme="minorHAnsi" w:hAnsiTheme="minorHAnsi" w:cstheme="minorHAnsi"/>
          <w:color w:val="ED7D31" w:themeColor="accent2"/>
        </w:rPr>
        <w:t>w</w:t>
      </w:r>
      <w:r w:rsidRPr="006948D5">
        <w:rPr>
          <w:rFonts w:asciiTheme="minorHAnsi" w:hAnsiTheme="minorHAnsi" w:cstheme="minorHAnsi"/>
          <w:color w:val="ED7D31" w:themeColor="accent2"/>
        </w:rPr>
        <w:t>in</w:t>
      </w:r>
      <w:r w:rsidR="0060482F">
        <w:rPr>
          <w:rFonts w:asciiTheme="minorHAnsi" w:hAnsiTheme="minorHAnsi" w:cstheme="minorHAnsi"/>
          <w:color w:val="ED7D31" w:themeColor="accent2"/>
        </w:rPr>
        <w:t>s</w:t>
      </w:r>
      <w:r w:rsidRPr="006948D5">
        <w:rPr>
          <w:rFonts w:asciiTheme="minorHAnsi" w:hAnsiTheme="minorHAnsi" w:cstheme="minorHAnsi"/>
          <w:color w:val="ED7D31" w:themeColor="accent2"/>
        </w:rPr>
        <w:t>:</w:t>
      </w:r>
    </w:p>
    <w:p w14:paraId="2260EF2B" w14:textId="77777777" w:rsidR="005356F1" w:rsidRPr="006948D5" w:rsidRDefault="005356F1" w:rsidP="005356F1">
      <w:pPr>
        <w:pStyle w:val="Lijstalinea"/>
        <w:numPr>
          <w:ilvl w:val="0"/>
          <w:numId w:val="13"/>
        </w:numPr>
        <w:rPr>
          <w:rFonts w:asciiTheme="minorHAnsi" w:hAnsiTheme="minorHAnsi" w:cstheme="minorHAnsi"/>
        </w:rPr>
      </w:pPr>
      <w:r w:rsidRPr="006948D5">
        <w:rPr>
          <w:rFonts w:asciiTheme="minorHAnsi" w:hAnsiTheme="minorHAnsi" w:cstheme="minorHAnsi"/>
        </w:rPr>
        <w:t>Organiseer een voorlichtingsavond over hoe te handelen in geval van brand.</w:t>
      </w:r>
    </w:p>
    <w:p w14:paraId="7BC40DD3" w14:textId="0BECDF73" w:rsidR="00F3789C" w:rsidRPr="003160CC" w:rsidRDefault="005356F1" w:rsidP="003160CC">
      <w:pPr>
        <w:pStyle w:val="Lijstalinea"/>
        <w:numPr>
          <w:ilvl w:val="0"/>
          <w:numId w:val="13"/>
        </w:numPr>
        <w:rPr>
          <w:rFonts w:asciiTheme="minorHAnsi" w:hAnsiTheme="minorHAnsi" w:cstheme="minorHAnsi"/>
        </w:rPr>
      </w:pPr>
      <w:r w:rsidRPr="006948D5">
        <w:rPr>
          <w:rFonts w:asciiTheme="minorHAnsi" w:hAnsiTheme="minorHAnsi" w:cstheme="minorHAnsi"/>
        </w:rPr>
        <w:t>Maak samen met de bewoner(s) een vluchtplan.</w:t>
      </w:r>
      <w:r w:rsidR="00F3789C" w:rsidRPr="003160CC">
        <w:rPr>
          <w:rFonts w:asciiTheme="minorHAnsi" w:hAnsiTheme="minorHAnsi" w:cstheme="minorHAnsi"/>
        </w:rPr>
        <w:br w:type="page"/>
      </w:r>
    </w:p>
    <w:p w14:paraId="2B534340" w14:textId="38C43F0D" w:rsidR="00A70595" w:rsidRPr="00A85FC1" w:rsidRDefault="00DD1752" w:rsidP="00DD1752">
      <w:pPr>
        <w:pStyle w:val="Kop2"/>
        <w:spacing w:after="0" w:line="255" w:lineRule="atLeast"/>
        <w:rPr>
          <w:rFonts w:asciiTheme="minorHAnsi" w:hAnsiTheme="minorHAnsi" w:cstheme="minorHAnsi"/>
          <w:sz w:val="24"/>
        </w:rPr>
      </w:pPr>
      <w:bookmarkStart w:id="9" w:name="_Toc37949070"/>
      <w:r w:rsidRPr="00A85FC1">
        <w:rPr>
          <w:rFonts w:asciiTheme="minorHAnsi" w:hAnsiTheme="minorHAnsi" w:cstheme="minorHAnsi"/>
          <w:sz w:val="24"/>
        </w:rPr>
        <w:lastRenderedPageBreak/>
        <w:t>Gebouw (gebouwkenmerken)</w:t>
      </w:r>
      <w:bookmarkEnd w:id="9"/>
    </w:p>
    <w:p w14:paraId="3447C1CC" w14:textId="0BF2EC4F" w:rsidR="00CA71CE" w:rsidRDefault="00CA71CE" w:rsidP="00A70595">
      <w:pPr>
        <w:pStyle w:val="Kop2"/>
        <w:spacing w:after="0" w:line="255" w:lineRule="atLeast"/>
        <w:rPr>
          <w:rFonts w:asciiTheme="minorHAnsi" w:hAnsiTheme="minorHAnsi" w:cstheme="minorHAnsi"/>
          <w:sz w:val="20"/>
          <w:szCs w:val="20"/>
        </w:rPr>
      </w:pPr>
    </w:p>
    <w:p w14:paraId="01605098" w14:textId="762E4E96" w:rsidR="00D40A58" w:rsidRDefault="00D40A58" w:rsidP="00D40A58">
      <w:pPr>
        <w:rPr>
          <w:rFonts w:asciiTheme="minorHAnsi" w:hAnsiTheme="minorHAnsi" w:cstheme="minorHAnsi"/>
          <w:b/>
          <w:bCs/>
          <w:color w:val="ED7D31" w:themeColor="accent2"/>
          <w:sz w:val="22"/>
          <w:szCs w:val="22"/>
        </w:rPr>
      </w:pPr>
      <w:r w:rsidRPr="00D40A58">
        <w:rPr>
          <w:rFonts w:asciiTheme="minorHAnsi" w:hAnsiTheme="minorHAnsi" w:cstheme="minorHAnsi"/>
          <w:b/>
          <w:bCs/>
          <w:color w:val="ED7D31" w:themeColor="accent2"/>
          <w:sz w:val="22"/>
          <w:szCs w:val="22"/>
        </w:rPr>
        <w:t>B</w:t>
      </w:r>
      <w:r>
        <w:rPr>
          <w:rFonts w:asciiTheme="minorHAnsi" w:hAnsiTheme="minorHAnsi" w:cstheme="minorHAnsi"/>
          <w:b/>
          <w:bCs/>
          <w:color w:val="ED7D31" w:themeColor="accent2"/>
          <w:sz w:val="22"/>
          <w:szCs w:val="22"/>
        </w:rPr>
        <w:t>asis (wettelijke) eisen</w:t>
      </w:r>
    </w:p>
    <w:p w14:paraId="3FE276E4" w14:textId="48B0EBBA" w:rsidR="00CA71CE" w:rsidRPr="006948D5" w:rsidRDefault="00CA71CE" w:rsidP="0021290B">
      <w:pPr>
        <w:pStyle w:val="Lijstalinea"/>
        <w:numPr>
          <w:ilvl w:val="0"/>
          <w:numId w:val="24"/>
        </w:numPr>
        <w:spacing w:line="240" w:lineRule="auto"/>
        <w:ind w:left="426" w:hanging="426"/>
        <w:rPr>
          <w:rFonts w:asciiTheme="minorHAnsi" w:hAnsiTheme="minorHAnsi" w:cstheme="minorHAnsi"/>
        </w:rPr>
      </w:pPr>
      <w:r w:rsidRPr="006948D5">
        <w:rPr>
          <w:rFonts w:asciiTheme="minorHAnsi" w:hAnsiTheme="minorHAnsi" w:cstheme="minorHAnsi"/>
          <w:u w:val="single"/>
        </w:rPr>
        <w:t>Doet de V</w:t>
      </w:r>
      <w:r w:rsidR="00436B43">
        <w:rPr>
          <w:rFonts w:asciiTheme="minorHAnsi" w:hAnsiTheme="minorHAnsi" w:cstheme="minorHAnsi"/>
          <w:u w:val="single"/>
        </w:rPr>
        <w:t>v</w:t>
      </w:r>
      <w:r w:rsidRPr="006948D5">
        <w:rPr>
          <w:rFonts w:asciiTheme="minorHAnsi" w:hAnsiTheme="minorHAnsi" w:cstheme="minorHAnsi"/>
          <w:u w:val="single"/>
        </w:rPr>
        <w:t xml:space="preserve">E elk jaar een </w:t>
      </w:r>
      <w:r w:rsidRPr="003160CC">
        <w:rPr>
          <w:rFonts w:asciiTheme="minorHAnsi" w:hAnsiTheme="minorHAnsi" w:cstheme="minorHAnsi"/>
          <w:u w:val="single"/>
        </w:rPr>
        <w:t>schouw</w:t>
      </w:r>
      <w:r w:rsidRPr="006948D5">
        <w:rPr>
          <w:rFonts w:asciiTheme="minorHAnsi" w:hAnsiTheme="minorHAnsi" w:cstheme="minorHAnsi"/>
          <w:u w:val="single"/>
        </w:rPr>
        <w:t xml:space="preserve"> in het woongebouw?</w:t>
      </w:r>
      <w:r w:rsidRPr="006948D5">
        <w:rPr>
          <w:rFonts w:asciiTheme="minorHAnsi" w:hAnsiTheme="minorHAnsi" w:cstheme="minorHAnsi"/>
        </w:rPr>
        <w:br/>
      </w:r>
      <w:r w:rsidR="00F37941" w:rsidRPr="006948D5">
        <w:rPr>
          <w:rFonts w:asciiTheme="minorHAnsi" w:hAnsiTheme="minorHAnsi" w:cstheme="minorHAnsi"/>
        </w:rPr>
        <w:br/>
        <w:t>⃝  ja</w:t>
      </w:r>
      <w:r w:rsidR="00F37941" w:rsidRPr="006948D5">
        <w:rPr>
          <w:rFonts w:asciiTheme="minorHAnsi" w:hAnsiTheme="minorHAnsi" w:cstheme="minorHAnsi"/>
        </w:rPr>
        <w:tab/>
        <w:t xml:space="preserve"> ⃝  nee</w:t>
      </w:r>
      <w:r w:rsidR="00F3789C">
        <w:rPr>
          <w:rFonts w:asciiTheme="minorHAnsi" w:hAnsiTheme="minorHAnsi" w:cstheme="minorHAnsi"/>
        </w:rPr>
        <w:tab/>
      </w:r>
      <w:r w:rsidR="00F3789C">
        <w:rPr>
          <w:rFonts w:asciiTheme="minorHAnsi" w:hAnsiTheme="minorHAnsi" w:cstheme="minorHAnsi"/>
        </w:rPr>
        <w:tab/>
      </w:r>
      <w:r w:rsidR="00F3789C" w:rsidRPr="006948D5">
        <w:rPr>
          <w:rFonts w:asciiTheme="minorHAnsi" w:hAnsiTheme="minorHAnsi" w:cstheme="minorHAnsi"/>
        </w:rPr>
        <w:t xml:space="preserve">⃝  </w:t>
      </w:r>
      <w:r w:rsidR="00F3789C">
        <w:rPr>
          <w:rFonts w:asciiTheme="minorHAnsi" w:hAnsiTheme="minorHAnsi" w:cstheme="minorHAnsi"/>
        </w:rPr>
        <w:t>onbekend</w:t>
      </w:r>
      <w:r w:rsidR="004F169C">
        <w:rPr>
          <w:rFonts w:asciiTheme="minorHAnsi" w:hAnsiTheme="minorHAnsi" w:cstheme="minorHAnsi"/>
        </w:rPr>
        <w:br/>
      </w:r>
      <w:r w:rsidR="004F169C">
        <w:rPr>
          <w:noProof/>
        </w:rPr>
        <w:drawing>
          <wp:inline distT="0" distB="0" distL="0" distR="0" wp14:anchorId="4F02B747" wp14:editId="2DA41603">
            <wp:extent cx="5723890" cy="1057910"/>
            <wp:effectExtent l="0" t="0" r="0" b="8890"/>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23890" cy="1057910"/>
                    </a:xfrm>
                    <a:prstGeom prst="rect">
                      <a:avLst/>
                    </a:prstGeom>
                  </pic:spPr>
                </pic:pic>
              </a:graphicData>
            </a:graphic>
          </wp:inline>
        </w:drawing>
      </w:r>
    </w:p>
    <w:p w14:paraId="6DF7E31D" w14:textId="77777777" w:rsidR="00CA71CE" w:rsidRPr="006948D5" w:rsidRDefault="00CA71CE" w:rsidP="00CA71CE">
      <w:pPr>
        <w:spacing w:line="240" w:lineRule="auto"/>
        <w:ind w:firstLine="360"/>
        <w:rPr>
          <w:rFonts w:asciiTheme="minorHAnsi" w:hAnsiTheme="minorHAnsi" w:cstheme="minorHAnsi"/>
          <w:color w:val="ED7D31" w:themeColor="accent2"/>
        </w:rPr>
      </w:pPr>
      <w:r w:rsidRPr="006948D5">
        <w:rPr>
          <w:rFonts w:asciiTheme="minorHAnsi" w:hAnsiTheme="minorHAnsi" w:cstheme="minorHAnsi"/>
          <w:color w:val="ED7D31" w:themeColor="accent2"/>
        </w:rPr>
        <w:t xml:space="preserve">Quick </w:t>
      </w:r>
      <w:r w:rsidR="0060482F">
        <w:rPr>
          <w:rFonts w:asciiTheme="minorHAnsi" w:hAnsiTheme="minorHAnsi" w:cstheme="minorHAnsi"/>
          <w:color w:val="ED7D31" w:themeColor="accent2"/>
        </w:rPr>
        <w:t>w</w:t>
      </w:r>
      <w:r w:rsidRPr="006948D5">
        <w:rPr>
          <w:rFonts w:asciiTheme="minorHAnsi" w:hAnsiTheme="minorHAnsi" w:cstheme="minorHAnsi"/>
          <w:color w:val="ED7D31" w:themeColor="accent2"/>
        </w:rPr>
        <w:t>in:</w:t>
      </w:r>
    </w:p>
    <w:p w14:paraId="19F1362A" w14:textId="23FEAF13" w:rsidR="00BB2CAD" w:rsidRPr="003160CC" w:rsidRDefault="004A5A48" w:rsidP="003160CC">
      <w:pPr>
        <w:pStyle w:val="Lijstalinea"/>
        <w:numPr>
          <w:ilvl w:val="0"/>
          <w:numId w:val="13"/>
        </w:numPr>
        <w:spacing w:line="240" w:lineRule="auto"/>
        <w:rPr>
          <w:rFonts w:asciiTheme="minorHAnsi" w:hAnsiTheme="minorHAnsi" w:cstheme="minorHAnsi"/>
          <w:bCs/>
        </w:rPr>
      </w:pPr>
      <w:r>
        <w:rPr>
          <w:rFonts w:asciiTheme="minorHAnsi" w:hAnsiTheme="minorHAnsi" w:cstheme="minorHAnsi"/>
        </w:rPr>
        <w:t xml:space="preserve">Naast deze scan </w:t>
      </w:r>
      <w:r w:rsidR="003160CC">
        <w:rPr>
          <w:rFonts w:asciiTheme="minorHAnsi" w:hAnsiTheme="minorHAnsi" w:cstheme="minorHAnsi"/>
        </w:rPr>
        <w:t xml:space="preserve">maakt </w:t>
      </w:r>
      <w:r w:rsidR="003160CC" w:rsidRPr="003160CC">
        <w:rPr>
          <w:rFonts w:asciiTheme="minorHAnsi" w:hAnsiTheme="minorHAnsi" w:cstheme="minorHAnsi"/>
        </w:rPr>
        <w:t xml:space="preserve">een </w:t>
      </w:r>
      <w:r w:rsidR="00CA71CE" w:rsidRPr="003160CC">
        <w:rPr>
          <w:rFonts w:asciiTheme="minorHAnsi" w:hAnsiTheme="minorHAnsi" w:cstheme="minorHAnsi"/>
        </w:rPr>
        <w:t>schouw met de</w:t>
      </w:r>
      <w:r w:rsidR="00CA71CE" w:rsidRPr="006948D5">
        <w:rPr>
          <w:rFonts w:asciiTheme="minorHAnsi" w:hAnsiTheme="minorHAnsi" w:cstheme="minorHAnsi"/>
        </w:rPr>
        <w:t xml:space="preserve"> technische commissie van de V</w:t>
      </w:r>
      <w:r w:rsidR="00161FF3">
        <w:rPr>
          <w:rFonts w:asciiTheme="minorHAnsi" w:hAnsiTheme="minorHAnsi" w:cstheme="minorHAnsi"/>
        </w:rPr>
        <w:t>v</w:t>
      </w:r>
      <w:r w:rsidR="00CA71CE" w:rsidRPr="006948D5">
        <w:rPr>
          <w:rFonts w:asciiTheme="minorHAnsi" w:hAnsiTheme="minorHAnsi" w:cstheme="minorHAnsi"/>
        </w:rPr>
        <w:t xml:space="preserve">E en afgevaardigde van de bewonerscommissie veel punten inzichtelijk waar actie op ondernomen kan worden. </w:t>
      </w:r>
      <w:r w:rsidR="00CA71CE" w:rsidRPr="006948D5">
        <w:rPr>
          <w:rFonts w:asciiTheme="minorHAnsi" w:hAnsiTheme="minorHAnsi" w:cstheme="minorHAnsi"/>
          <w:bCs/>
        </w:rPr>
        <w:t xml:space="preserve">Zorgen vanuit de bewonerscommissie kunnen direct ter plaatse bespreekbaar </w:t>
      </w:r>
      <w:r w:rsidR="00436B43">
        <w:rPr>
          <w:rFonts w:asciiTheme="minorHAnsi" w:hAnsiTheme="minorHAnsi" w:cstheme="minorHAnsi"/>
          <w:bCs/>
        </w:rPr>
        <w:t xml:space="preserve">worden </w:t>
      </w:r>
      <w:r w:rsidR="00CA71CE" w:rsidRPr="006948D5">
        <w:rPr>
          <w:rFonts w:asciiTheme="minorHAnsi" w:hAnsiTheme="minorHAnsi" w:cstheme="minorHAnsi"/>
          <w:bCs/>
        </w:rPr>
        <w:t>gemaakt.</w:t>
      </w:r>
    </w:p>
    <w:p w14:paraId="3A093F7B" w14:textId="77777777" w:rsidR="00CA71CE" w:rsidRPr="006948D5" w:rsidRDefault="00CA71CE" w:rsidP="00CA71CE">
      <w:pPr>
        <w:spacing w:line="240" w:lineRule="auto"/>
        <w:ind w:left="708"/>
        <w:rPr>
          <w:rFonts w:asciiTheme="minorHAnsi" w:hAnsiTheme="minorHAnsi" w:cstheme="minorHAnsi"/>
          <w:b/>
          <w:bCs/>
        </w:rPr>
      </w:pPr>
    </w:p>
    <w:p w14:paraId="0FD52229" w14:textId="77777777" w:rsidR="00CA71CE" w:rsidRPr="006948D5" w:rsidRDefault="00CA71CE" w:rsidP="00CA71CE">
      <w:pPr>
        <w:spacing w:line="240" w:lineRule="auto"/>
        <w:ind w:left="708"/>
        <w:rPr>
          <w:rFonts w:asciiTheme="minorHAnsi" w:hAnsiTheme="minorHAnsi" w:cstheme="minorHAnsi"/>
          <w:b/>
          <w:bCs/>
        </w:rPr>
      </w:pPr>
    </w:p>
    <w:p w14:paraId="7E8C3584" w14:textId="36513D0B" w:rsidR="00CA71CE" w:rsidRPr="006948D5" w:rsidRDefault="00CA71CE" w:rsidP="0021290B">
      <w:pPr>
        <w:pStyle w:val="Lijstalinea"/>
        <w:numPr>
          <w:ilvl w:val="0"/>
          <w:numId w:val="24"/>
        </w:numPr>
        <w:spacing w:line="240" w:lineRule="auto"/>
        <w:ind w:left="426" w:hanging="426"/>
        <w:rPr>
          <w:rFonts w:asciiTheme="minorHAnsi" w:hAnsiTheme="minorHAnsi" w:cstheme="minorHAnsi"/>
        </w:rPr>
      </w:pPr>
      <w:bookmarkStart w:id="10" w:name="_Hlk37074798"/>
      <w:r w:rsidRPr="006948D5">
        <w:rPr>
          <w:rFonts w:asciiTheme="minorHAnsi" w:hAnsiTheme="minorHAnsi" w:cstheme="minorHAnsi"/>
          <w:u w:val="single"/>
        </w:rPr>
        <w:t>Zijn de vluchtwegen in het gebouw vrij van obstakels?</w:t>
      </w:r>
      <w:r w:rsidR="00161FF3">
        <w:rPr>
          <w:rFonts w:asciiTheme="minorHAnsi" w:hAnsiTheme="minorHAnsi" w:cstheme="minorHAnsi"/>
          <w:u w:val="single"/>
        </w:rPr>
        <w:br/>
      </w:r>
      <w:r w:rsidRPr="006948D5">
        <w:rPr>
          <w:rFonts w:asciiTheme="minorHAnsi" w:hAnsiTheme="minorHAnsi" w:cstheme="minorHAnsi"/>
        </w:rPr>
        <w:br/>
        <w:t>⃝  ja</w:t>
      </w:r>
      <w:r w:rsidRPr="006948D5">
        <w:rPr>
          <w:rFonts w:asciiTheme="minorHAnsi" w:hAnsiTheme="minorHAnsi" w:cstheme="minorHAnsi"/>
        </w:rPr>
        <w:tab/>
        <w:t xml:space="preserve"> ⃝  nee</w:t>
      </w:r>
      <w:r w:rsidR="00F3789C">
        <w:rPr>
          <w:rFonts w:asciiTheme="minorHAnsi" w:hAnsiTheme="minorHAnsi" w:cstheme="minorHAnsi"/>
        </w:rPr>
        <w:tab/>
      </w:r>
      <w:r w:rsidR="00F3789C">
        <w:rPr>
          <w:rFonts w:asciiTheme="minorHAnsi" w:hAnsiTheme="minorHAnsi" w:cstheme="minorHAnsi"/>
        </w:rPr>
        <w:tab/>
      </w:r>
      <w:r w:rsidR="00F3789C" w:rsidRPr="006948D5">
        <w:rPr>
          <w:rFonts w:asciiTheme="minorHAnsi" w:hAnsiTheme="minorHAnsi" w:cstheme="minorHAnsi"/>
        </w:rPr>
        <w:t xml:space="preserve">⃝  </w:t>
      </w:r>
      <w:r w:rsidR="00F3789C">
        <w:rPr>
          <w:rFonts w:asciiTheme="minorHAnsi" w:hAnsiTheme="minorHAnsi" w:cstheme="minorHAnsi"/>
        </w:rPr>
        <w:t>onbekend</w:t>
      </w:r>
      <w:r w:rsidR="004F169C">
        <w:rPr>
          <w:rFonts w:asciiTheme="minorHAnsi" w:hAnsiTheme="minorHAnsi" w:cstheme="minorHAnsi"/>
        </w:rPr>
        <w:br/>
      </w:r>
      <w:r w:rsidR="004F169C">
        <w:rPr>
          <w:noProof/>
        </w:rPr>
        <w:drawing>
          <wp:inline distT="0" distB="0" distL="0" distR="0" wp14:anchorId="659FABE8" wp14:editId="47192B8D">
            <wp:extent cx="5723890" cy="1057910"/>
            <wp:effectExtent l="0" t="0" r="0" b="8890"/>
            <wp:docPr id="60" name="Afbeelding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23890" cy="1057910"/>
                    </a:xfrm>
                    <a:prstGeom prst="rect">
                      <a:avLst/>
                    </a:prstGeom>
                  </pic:spPr>
                </pic:pic>
              </a:graphicData>
            </a:graphic>
          </wp:inline>
        </w:drawing>
      </w:r>
    </w:p>
    <w:p w14:paraId="63EDF2C0" w14:textId="77777777" w:rsidR="00CA71CE" w:rsidRPr="006948D5" w:rsidRDefault="00CA71CE" w:rsidP="00CA71CE">
      <w:pPr>
        <w:spacing w:line="240" w:lineRule="auto"/>
        <w:ind w:firstLine="360"/>
        <w:rPr>
          <w:rFonts w:asciiTheme="minorHAnsi" w:hAnsiTheme="minorHAnsi" w:cstheme="minorHAnsi"/>
          <w:color w:val="ED7D31" w:themeColor="accent2"/>
        </w:rPr>
      </w:pPr>
      <w:r w:rsidRPr="006948D5">
        <w:rPr>
          <w:rFonts w:asciiTheme="minorHAnsi" w:hAnsiTheme="minorHAnsi" w:cstheme="minorHAnsi"/>
          <w:color w:val="ED7D31" w:themeColor="accent2"/>
        </w:rPr>
        <w:t xml:space="preserve">Quick </w:t>
      </w:r>
      <w:r w:rsidR="0060482F">
        <w:rPr>
          <w:rFonts w:asciiTheme="minorHAnsi" w:hAnsiTheme="minorHAnsi" w:cstheme="minorHAnsi"/>
          <w:color w:val="ED7D31" w:themeColor="accent2"/>
        </w:rPr>
        <w:t>w</w:t>
      </w:r>
      <w:r w:rsidRPr="006948D5">
        <w:rPr>
          <w:rFonts w:asciiTheme="minorHAnsi" w:hAnsiTheme="minorHAnsi" w:cstheme="minorHAnsi"/>
          <w:color w:val="ED7D31" w:themeColor="accent2"/>
        </w:rPr>
        <w:t>in</w:t>
      </w:r>
      <w:r w:rsidR="0060482F">
        <w:rPr>
          <w:rFonts w:asciiTheme="minorHAnsi" w:hAnsiTheme="minorHAnsi" w:cstheme="minorHAnsi"/>
          <w:color w:val="ED7D31" w:themeColor="accent2"/>
        </w:rPr>
        <w:t>s</w:t>
      </w:r>
      <w:r w:rsidRPr="006948D5">
        <w:rPr>
          <w:rFonts w:asciiTheme="minorHAnsi" w:hAnsiTheme="minorHAnsi" w:cstheme="minorHAnsi"/>
          <w:color w:val="ED7D31" w:themeColor="accent2"/>
        </w:rPr>
        <w:t>:</w:t>
      </w:r>
    </w:p>
    <w:p w14:paraId="3A869BDF" w14:textId="620701C0" w:rsidR="00CA71CE" w:rsidRPr="006948D5" w:rsidRDefault="00CA71CE" w:rsidP="00CA71CE">
      <w:pPr>
        <w:pStyle w:val="Lijstalinea"/>
        <w:numPr>
          <w:ilvl w:val="0"/>
          <w:numId w:val="13"/>
        </w:numPr>
        <w:spacing w:line="240" w:lineRule="auto"/>
        <w:rPr>
          <w:rFonts w:asciiTheme="minorHAnsi" w:hAnsiTheme="minorHAnsi" w:cstheme="minorHAnsi"/>
        </w:rPr>
      </w:pPr>
      <w:r w:rsidRPr="006948D5">
        <w:rPr>
          <w:rFonts w:asciiTheme="minorHAnsi" w:hAnsiTheme="minorHAnsi" w:cstheme="minorHAnsi"/>
        </w:rPr>
        <w:t>Vluchtwegen vrij</w:t>
      </w:r>
      <w:r w:rsidR="00D87D58">
        <w:rPr>
          <w:rFonts w:asciiTheme="minorHAnsi" w:hAnsiTheme="minorHAnsi" w:cstheme="minorHAnsi"/>
        </w:rPr>
        <w:t xml:space="preserve"> maken</w:t>
      </w:r>
      <w:r w:rsidRPr="006948D5">
        <w:rPr>
          <w:rFonts w:asciiTheme="minorHAnsi" w:hAnsiTheme="minorHAnsi" w:cstheme="minorHAnsi"/>
        </w:rPr>
        <w:t xml:space="preserve"> van obstakels zoals rolstoelen, rollators, scootmobielen en elektrische fietsen.</w:t>
      </w:r>
    </w:p>
    <w:p w14:paraId="591697F8" w14:textId="77777777" w:rsidR="00CA71CE" w:rsidRPr="006948D5" w:rsidRDefault="00CA71CE" w:rsidP="00CA71CE">
      <w:pPr>
        <w:pStyle w:val="Lijstalinea"/>
        <w:numPr>
          <w:ilvl w:val="0"/>
          <w:numId w:val="13"/>
        </w:numPr>
        <w:spacing w:line="240" w:lineRule="auto"/>
        <w:rPr>
          <w:rFonts w:asciiTheme="minorHAnsi" w:hAnsiTheme="minorHAnsi" w:cstheme="minorHAnsi"/>
        </w:rPr>
      </w:pPr>
      <w:r w:rsidRPr="006948D5">
        <w:rPr>
          <w:rFonts w:asciiTheme="minorHAnsi" w:hAnsiTheme="minorHAnsi" w:cstheme="minorHAnsi"/>
        </w:rPr>
        <w:t>Voorkom drempels die een belemmering vormen voor bewoners met een rolstoel of rollator.</w:t>
      </w:r>
    </w:p>
    <w:p w14:paraId="273B0800" w14:textId="77777777" w:rsidR="001C6C3B" w:rsidRDefault="00CA71CE" w:rsidP="00F3789C">
      <w:pPr>
        <w:pStyle w:val="Lijstalinea"/>
        <w:numPr>
          <w:ilvl w:val="0"/>
          <w:numId w:val="13"/>
        </w:numPr>
        <w:spacing w:line="240" w:lineRule="auto"/>
        <w:rPr>
          <w:rFonts w:asciiTheme="minorHAnsi" w:hAnsiTheme="minorHAnsi" w:cstheme="minorHAnsi"/>
        </w:rPr>
      </w:pPr>
      <w:r w:rsidRPr="006948D5">
        <w:rPr>
          <w:rFonts w:asciiTheme="minorHAnsi" w:hAnsiTheme="minorHAnsi" w:cstheme="minorHAnsi"/>
        </w:rPr>
        <w:t>Attendeer bewoners op hun verantwoordelijkheid voor (vermijden van) opslag in de vluchtweg en de gevaren van obstakels in de vluchtwegen.</w:t>
      </w:r>
    </w:p>
    <w:p w14:paraId="1C39FAB0" w14:textId="77777777" w:rsidR="001C6C3B" w:rsidRDefault="001C6C3B" w:rsidP="001C6C3B">
      <w:pPr>
        <w:spacing w:line="240" w:lineRule="auto"/>
        <w:rPr>
          <w:rFonts w:asciiTheme="minorHAnsi" w:hAnsiTheme="minorHAnsi" w:cstheme="minorHAnsi"/>
        </w:rPr>
      </w:pPr>
    </w:p>
    <w:p w14:paraId="43E9F1A7" w14:textId="77777777" w:rsidR="001C6C3B" w:rsidRDefault="001C6C3B" w:rsidP="001C6C3B">
      <w:pPr>
        <w:spacing w:line="240" w:lineRule="auto"/>
        <w:rPr>
          <w:rFonts w:asciiTheme="minorHAnsi" w:hAnsiTheme="minorHAnsi" w:cstheme="minorHAnsi"/>
        </w:rPr>
      </w:pPr>
    </w:p>
    <w:bookmarkEnd w:id="10"/>
    <w:p w14:paraId="367D5506" w14:textId="3F1E6704" w:rsidR="00CA71CE" w:rsidRPr="00F3789C" w:rsidRDefault="00CA71CE" w:rsidP="0021290B">
      <w:pPr>
        <w:pStyle w:val="Lijstalinea"/>
        <w:numPr>
          <w:ilvl w:val="0"/>
          <w:numId w:val="24"/>
        </w:numPr>
        <w:spacing w:line="240" w:lineRule="auto"/>
        <w:ind w:left="426" w:hanging="426"/>
        <w:rPr>
          <w:rFonts w:asciiTheme="minorHAnsi" w:hAnsiTheme="minorHAnsi" w:cstheme="minorHAnsi"/>
        </w:rPr>
      </w:pPr>
      <w:r w:rsidRPr="00F3789C">
        <w:rPr>
          <w:rFonts w:asciiTheme="minorHAnsi" w:hAnsiTheme="minorHAnsi" w:cstheme="minorHAnsi"/>
          <w:u w:val="single"/>
        </w:rPr>
        <w:t>Zijn de nooduitgangen in het gebouw vrij van obstakels en goed herkenbaar?</w:t>
      </w:r>
      <w:r w:rsidRPr="00F3789C">
        <w:rPr>
          <w:rFonts w:asciiTheme="minorHAnsi" w:hAnsiTheme="minorHAnsi" w:cstheme="minorHAnsi"/>
        </w:rPr>
        <w:br/>
      </w:r>
      <w:r w:rsidRPr="00F3789C">
        <w:rPr>
          <w:rFonts w:asciiTheme="minorHAnsi" w:hAnsiTheme="minorHAnsi" w:cstheme="minorHAnsi"/>
        </w:rPr>
        <w:br/>
        <w:t>⃝  ja</w:t>
      </w:r>
      <w:r w:rsidRPr="00F3789C">
        <w:rPr>
          <w:rFonts w:asciiTheme="minorHAnsi" w:hAnsiTheme="minorHAnsi" w:cstheme="minorHAnsi"/>
        </w:rPr>
        <w:tab/>
        <w:t xml:space="preserve"> ⃝  nee</w:t>
      </w:r>
      <w:r w:rsidR="00F3789C">
        <w:rPr>
          <w:rFonts w:asciiTheme="minorHAnsi" w:hAnsiTheme="minorHAnsi" w:cstheme="minorHAnsi"/>
        </w:rPr>
        <w:tab/>
      </w:r>
      <w:r w:rsidR="00F3789C">
        <w:rPr>
          <w:rFonts w:asciiTheme="minorHAnsi" w:hAnsiTheme="minorHAnsi" w:cstheme="minorHAnsi"/>
        </w:rPr>
        <w:tab/>
      </w:r>
      <w:r w:rsidR="00F3789C" w:rsidRPr="006948D5">
        <w:rPr>
          <w:rFonts w:asciiTheme="minorHAnsi" w:hAnsiTheme="minorHAnsi" w:cstheme="minorHAnsi"/>
        </w:rPr>
        <w:t xml:space="preserve">⃝  </w:t>
      </w:r>
      <w:r w:rsidR="00F3789C">
        <w:rPr>
          <w:rFonts w:asciiTheme="minorHAnsi" w:hAnsiTheme="minorHAnsi" w:cstheme="minorHAnsi"/>
        </w:rPr>
        <w:t>onbekend</w:t>
      </w:r>
      <w:r w:rsidR="004F169C">
        <w:rPr>
          <w:rFonts w:asciiTheme="minorHAnsi" w:hAnsiTheme="minorHAnsi" w:cstheme="minorHAnsi"/>
        </w:rPr>
        <w:br/>
      </w:r>
      <w:r w:rsidR="004F169C">
        <w:rPr>
          <w:noProof/>
        </w:rPr>
        <w:drawing>
          <wp:inline distT="0" distB="0" distL="0" distR="0" wp14:anchorId="1F4CC53C" wp14:editId="7157F49F">
            <wp:extent cx="5723890" cy="1057910"/>
            <wp:effectExtent l="0" t="0" r="0" b="8890"/>
            <wp:docPr id="66" name="Afbeelding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23890" cy="1057910"/>
                    </a:xfrm>
                    <a:prstGeom prst="rect">
                      <a:avLst/>
                    </a:prstGeom>
                  </pic:spPr>
                </pic:pic>
              </a:graphicData>
            </a:graphic>
          </wp:inline>
        </w:drawing>
      </w:r>
    </w:p>
    <w:p w14:paraId="0133AA04" w14:textId="77777777" w:rsidR="00CA71CE" w:rsidRPr="006948D5" w:rsidRDefault="00CA71CE" w:rsidP="00CA71CE">
      <w:pPr>
        <w:spacing w:line="240" w:lineRule="auto"/>
        <w:ind w:firstLine="360"/>
        <w:rPr>
          <w:rFonts w:asciiTheme="minorHAnsi" w:hAnsiTheme="minorHAnsi" w:cstheme="minorHAnsi"/>
          <w:color w:val="ED7D31" w:themeColor="accent2"/>
        </w:rPr>
      </w:pPr>
      <w:r w:rsidRPr="006948D5">
        <w:rPr>
          <w:rFonts w:asciiTheme="minorHAnsi" w:hAnsiTheme="minorHAnsi" w:cstheme="minorHAnsi"/>
          <w:color w:val="ED7D31" w:themeColor="accent2"/>
        </w:rPr>
        <w:t xml:space="preserve">Quick </w:t>
      </w:r>
      <w:r w:rsidR="0060482F">
        <w:rPr>
          <w:rFonts w:asciiTheme="minorHAnsi" w:hAnsiTheme="minorHAnsi" w:cstheme="minorHAnsi"/>
          <w:color w:val="ED7D31" w:themeColor="accent2"/>
        </w:rPr>
        <w:t>w</w:t>
      </w:r>
      <w:r w:rsidRPr="006948D5">
        <w:rPr>
          <w:rFonts w:asciiTheme="minorHAnsi" w:hAnsiTheme="minorHAnsi" w:cstheme="minorHAnsi"/>
          <w:color w:val="ED7D31" w:themeColor="accent2"/>
        </w:rPr>
        <w:t>in:</w:t>
      </w:r>
    </w:p>
    <w:p w14:paraId="0EB4B2DA" w14:textId="36ECC9BA" w:rsidR="001C6C3B" w:rsidRPr="001C6C3B" w:rsidRDefault="00CA71CE" w:rsidP="001C6C3B">
      <w:pPr>
        <w:pStyle w:val="Lijstalinea"/>
        <w:numPr>
          <w:ilvl w:val="0"/>
          <w:numId w:val="13"/>
        </w:numPr>
        <w:spacing w:line="240" w:lineRule="auto"/>
        <w:rPr>
          <w:rFonts w:asciiTheme="minorHAnsi" w:hAnsiTheme="minorHAnsi" w:cstheme="minorHAnsi"/>
        </w:rPr>
      </w:pPr>
      <w:r w:rsidRPr="006948D5">
        <w:rPr>
          <w:rFonts w:asciiTheme="minorHAnsi" w:hAnsiTheme="minorHAnsi" w:cstheme="minorHAnsi"/>
        </w:rPr>
        <w:t xml:space="preserve">Zorg dat nooduitgangen </w:t>
      </w:r>
      <w:r w:rsidR="00D87D58">
        <w:rPr>
          <w:rFonts w:asciiTheme="minorHAnsi" w:hAnsiTheme="minorHAnsi" w:cstheme="minorHAnsi"/>
        </w:rPr>
        <w:t>vrij</w:t>
      </w:r>
      <w:r w:rsidRPr="006948D5">
        <w:rPr>
          <w:rFonts w:asciiTheme="minorHAnsi" w:hAnsiTheme="minorHAnsi" w:cstheme="minorHAnsi"/>
        </w:rPr>
        <w:t xml:space="preserve"> blijven van obstakels en dat deze tevens goed zichtbaar zijn. De herkenbaarheid van de nooduitgangen zou kunnen worden verhoogd met borden of stickers met vluchtrouteaanduiding.</w:t>
      </w:r>
      <w:r w:rsidR="001C6C3B" w:rsidRPr="001C6C3B">
        <w:rPr>
          <w:rFonts w:asciiTheme="minorHAnsi" w:hAnsiTheme="minorHAnsi" w:cstheme="minorHAnsi"/>
          <w:u w:val="single"/>
        </w:rPr>
        <w:br w:type="page"/>
      </w:r>
    </w:p>
    <w:p w14:paraId="19808746" w14:textId="1E17A6FE" w:rsidR="00CA71CE" w:rsidRDefault="00CA71CE" w:rsidP="0021290B">
      <w:pPr>
        <w:pStyle w:val="Lijstalinea"/>
        <w:numPr>
          <w:ilvl w:val="0"/>
          <w:numId w:val="24"/>
        </w:numPr>
        <w:spacing w:line="240" w:lineRule="auto"/>
        <w:ind w:left="426" w:hanging="426"/>
        <w:rPr>
          <w:rFonts w:asciiTheme="minorHAnsi" w:hAnsiTheme="minorHAnsi" w:cstheme="minorHAnsi"/>
        </w:rPr>
      </w:pPr>
      <w:r w:rsidRPr="006948D5">
        <w:rPr>
          <w:rFonts w:asciiTheme="minorHAnsi" w:hAnsiTheme="minorHAnsi" w:cstheme="minorHAnsi"/>
          <w:u w:val="single"/>
        </w:rPr>
        <w:lastRenderedPageBreak/>
        <w:t xml:space="preserve">Zijn de vluchtwegen in het gebouw vrij van </w:t>
      </w:r>
      <w:r w:rsidR="001528F0">
        <w:rPr>
          <w:rFonts w:asciiTheme="minorHAnsi" w:hAnsiTheme="minorHAnsi" w:cstheme="minorHAnsi"/>
          <w:u w:val="single"/>
        </w:rPr>
        <w:t>spullen die een brand kunnen bevorderen</w:t>
      </w:r>
      <w:r w:rsidRPr="006948D5">
        <w:rPr>
          <w:rFonts w:asciiTheme="minorHAnsi" w:hAnsiTheme="minorHAnsi" w:cstheme="minorHAnsi"/>
          <w:u w:val="single"/>
        </w:rPr>
        <w:t>?</w:t>
      </w:r>
      <w:r w:rsidRPr="006948D5">
        <w:rPr>
          <w:rFonts w:asciiTheme="minorHAnsi" w:hAnsiTheme="minorHAnsi" w:cstheme="minorHAnsi"/>
        </w:rPr>
        <w:br/>
      </w:r>
      <w:r w:rsidRPr="006948D5">
        <w:rPr>
          <w:rFonts w:asciiTheme="minorHAnsi" w:hAnsiTheme="minorHAnsi" w:cstheme="minorHAnsi"/>
        </w:rPr>
        <w:br/>
        <w:t>⃝  ja</w:t>
      </w:r>
      <w:r w:rsidRPr="006948D5">
        <w:rPr>
          <w:rFonts w:asciiTheme="minorHAnsi" w:hAnsiTheme="minorHAnsi" w:cstheme="minorHAnsi"/>
        </w:rPr>
        <w:tab/>
        <w:t xml:space="preserve"> ⃝  nee</w:t>
      </w:r>
      <w:r w:rsidR="00F3789C">
        <w:rPr>
          <w:rFonts w:asciiTheme="minorHAnsi" w:hAnsiTheme="minorHAnsi" w:cstheme="minorHAnsi"/>
        </w:rPr>
        <w:tab/>
      </w:r>
      <w:r w:rsidR="00F3789C">
        <w:rPr>
          <w:rFonts w:asciiTheme="minorHAnsi" w:hAnsiTheme="minorHAnsi" w:cstheme="minorHAnsi"/>
        </w:rPr>
        <w:tab/>
      </w:r>
      <w:r w:rsidR="00F3789C" w:rsidRPr="006948D5">
        <w:rPr>
          <w:rFonts w:asciiTheme="minorHAnsi" w:hAnsiTheme="minorHAnsi" w:cstheme="minorHAnsi"/>
        </w:rPr>
        <w:t xml:space="preserve">⃝  </w:t>
      </w:r>
      <w:r w:rsidR="00F3789C">
        <w:rPr>
          <w:rFonts w:asciiTheme="minorHAnsi" w:hAnsiTheme="minorHAnsi" w:cstheme="minorHAnsi"/>
        </w:rPr>
        <w:t>onbekend</w:t>
      </w:r>
      <w:r w:rsidR="004F169C">
        <w:rPr>
          <w:rFonts w:asciiTheme="minorHAnsi" w:hAnsiTheme="minorHAnsi" w:cstheme="minorHAnsi"/>
        </w:rPr>
        <w:br/>
      </w:r>
      <w:r w:rsidR="004F169C">
        <w:rPr>
          <w:noProof/>
        </w:rPr>
        <w:drawing>
          <wp:inline distT="0" distB="0" distL="0" distR="0" wp14:anchorId="22D25376" wp14:editId="2858BCED">
            <wp:extent cx="5723890" cy="1057910"/>
            <wp:effectExtent l="0" t="0" r="0" b="8890"/>
            <wp:docPr id="67" name="Afbeelding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23890" cy="1057910"/>
                    </a:xfrm>
                    <a:prstGeom prst="rect">
                      <a:avLst/>
                    </a:prstGeom>
                  </pic:spPr>
                </pic:pic>
              </a:graphicData>
            </a:graphic>
          </wp:inline>
        </w:drawing>
      </w:r>
    </w:p>
    <w:p w14:paraId="72D258AD" w14:textId="77777777" w:rsidR="00CA71CE" w:rsidRPr="006948D5" w:rsidRDefault="00CA71CE" w:rsidP="00CA71CE">
      <w:pPr>
        <w:spacing w:line="240" w:lineRule="auto"/>
        <w:ind w:firstLine="360"/>
        <w:rPr>
          <w:rFonts w:asciiTheme="minorHAnsi" w:hAnsiTheme="minorHAnsi" w:cstheme="minorHAnsi"/>
          <w:color w:val="ED7D31" w:themeColor="accent2"/>
        </w:rPr>
      </w:pPr>
      <w:r w:rsidRPr="006948D5">
        <w:rPr>
          <w:rFonts w:asciiTheme="minorHAnsi" w:hAnsiTheme="minorHAnsi" w:cstheme="minorHAnsi"/>
          <w:color w:val="ED7D31" w:themeColor="accent2"/>
        </w:rPr>
        <w:t xml:space="preserve">Quick </w:t>
      </w:r>
      <w:r w:rsidR="0060482F">
        <w:rPr>
          <w:rFonts w:asciiTheme="minorHAnsi" w:hAnsiTheme="minorHAnsi" w:cstheme="minorHAnsi"/>
          <w:color w:val="ED7D31" w:themeColor="accent2"/>
        </w:rPr>
        <w:t>w</w:t>
      </w:r>
      <w:r w:rsidRPr="006948D5">
        <w:rPr>
          <w:rFonts w:asciiTheme="minorHAnsi" w:hAnsiTheme="minorHAnsi" w:cstheme="minorHAnsi"/>
          <w:color w:val="ED7D31" w:themeColor="accent2"/>
        </w:rPr>
        <w:t>in:</w:t>
      </w:r>
    </w:p>
    <w:p w14:paraId="0AA0D34C" w14:textId="5BB62E05" w:rsidR="00CA71CE" w:rsidRDefault="00CA71CE" w:rsidP="00CA71CE">
      <w:pPr>
        <w:pStyle w:val="Lijstalinea"/>
        <w:numPr>
          <w:ilvl w:val="0"/>
          <w:numId w:val="13"/>
        </w:numPr>
        <w:spacing w:line="240" w:lineRule="auto"/>
        <w:rPr>
          <w:rFonts w:asciiTheme="minorHAnsi" w:hAnsiTheme="minorHAnsi" w:cstheme="minorHAnsi"/>
        </w:rPr>
      </w:pPr>
      <w:r w:rsidRPr="006948D5">
        <w:rPr>
          <w:rFonts w:asciiTheme="minorHAnsi" w:hAnsiTheme="minorHAnsi" w:cstheme="minorHAnsi"/>
        </w:rPr>
        <w:t xml:space="preserve">Zorg dat in de vluchtwegen geen </w:t>
      </w:r>
      <w:r w:rsidR="00F00F58">
        <w:rPr>
          <w:rFonts w:asciiTheme="minorHAnsi" w:hAnsiTheme="minorHAnsi" w:cstheme="minorHAnsi"/>
        </w:rPr>
        <w:t xml:space="preserve">spullen </w:t>
      </w:r>
      <w:r w:rsidRPr="006948D5">
        <w:rPr>
          <w:rFonts w:asciiTheme="minorHAnsi" w:hAnsiTheme="minorHAnsi" w:cstheme="minorHAnsi"/>
        </w:rPr>
        <w:t xml:space="preserve">aanwezig </w:t>
      </w:r>
      <w:r w:rsidR="00F00F58">
        <w:rPr>
          <w:rFonts w:asciiTheme="minorHAnsi" w:hAnsiTheme="minorHAnsi" w:cstheme="minorHAnsi"/>
        </w:rPr>
        <w:t xml:space="preserve">zijn </w:t>
      </w:r>
      <w:r w:rsidRPr="006948D5">
        <w:rPr>
          <w:rFonts w:asciiTheme="minorHAnsi" w:hAnsiTheme="minorHAnsi" w:cstheme="minorHAnsi"/>
        </w:rPr>
        <w:t>die brand</w:t>
      </w:r>
      <w:r w:rsidR="00F00F58">
        <w:rPr>
          <w:rFonts w:asciiTheme="minorHAnsi" w:hAnsiTheme="minorHAnsi" w:cstheme="minorHAnsi"/>
        </w:rPr>
        <w:t xml:space="preserve"> kunnen bevorderen.</w:t>
      </w:r>
      <w:r w:rsidRPr="006948D5">
        <w:rPr>
          <w:rFonts w:asciiTheme="minorHAnsi" w:hAnsiTheme="minorHAnsi" w:cstheme="minorHAnsi"/>
        </w:rPr>
        <w:t xml:space="preserve"> </w:t>
      </w:r>
      <w:r w:rsidR="004A5A48">
        <w:rPr>
          <w:rFonts w:asciiTheme="minorHAnsi" w:hAnsiTheme="minorHAnsi" w:cstheme="minorHAnsi"/>
        </w:rPr>
        <w:t xml:space="preserve">Tenzij </w:t>
      </w:r>
      <w:r w:rsidR="00F00F58">
        <w:rPr>
          <w:rFonts w:asciiTheme="minorHAnsi" w:hAnsiTheme="minorHAnsi" w:cstheme="minorHAnsi"/>
        </w:rPr>
        <w:t>er geen ontstekingsbron is</w:t>
      </w:r>
      <w:r w:rsidR="00D65ED7">
        <w:rPr>
          <w:rFonts w:asciiTheme="minorHAnsi" w:hAnsiTheme="minorHAnsi" w:cstheme="minorHAnsi"/>
        </w:rPr>
        <w:t>,</w:t>
      </w:r>
      <w:r w:rsidR="00F00F58">
        <w:rPr>
          <w:rFonts w:asciiTheme="minorHAnsi" w:hAnsiTheme="minorHAnsi" w:cstheme="minorHAnsi"/>
        </w:rPr>
        <w:t xml:space="preserve"> of </w:t>
      </w:r>
      <w:r w:rsidR="004A5A48">
        <w:rPr>
          <w:rFonts w:asciiTheme="minorHAnsi" w:hAnsiTheme="minorHAnsi" w:cstheme="minorHAnsi"/>
        </w:rPr>
        <w:t>de</w:t>
      </w:r>
      <w:r w:rsidR="00F00F58">
        <w:rPr>
          <w:rFonts w:asciiTheme="minorHAnsi" w:hAnsiTheme="minorHAnsi" w:cstheme="minorHAnsi"/>
        </w:rPr>
        <w:t xml:space="preserve"> spullen zijn</w:t>
      </w:r>
      <w:r w:rsidRPr="006948D5">
        <w:rPr>
          <w:rFonts w:asciiTheme="minorHAnsi" w:hAnsiTheme="minorHAnsi" w:cstheme="minorHAnsi"/>
        </w:rPr>
        <w:t xml:space="preserve"> gemaakt van brandveilig materiaal</w:t>
      </w:r>
      <w:r w:rsidR="00436B43">
        <w:rPr>
          <w:rFonts w:asciiTheme="minorHAnsi" w:hAnsiTheme="minorHAnsi" w:cstheme="minorHAnsi"/>
        </w:rPr>
        <w:t>. K</w:t>
      </w:r>
      <w:r w:rsidRPr="006948D5">
        <w:rPr>
          <w:rFonts w:asciiTheme="minorHAnsi" w:hAnsiTheme="minorHAnsi" w:cstheme="minorHAnsi"/>
        </w:rPr>
        <w:t>ijk daarom goed op de verpakking en raadpleeg eventueel de leverancier</w:t>
      </w:r>
      <w:r w:rsidR="00F00F58">
        <w:rPr>
          <w:rFonts w:asciiTheme="minorHAnsi" w:hAnsiTheme="minorHAnsi" w:cstheme="minorHAnsi"/>
        </w:rPr>
        <w:t>.</w:t>
      </w:r>
    </w:p>
    <w:p w14:paraId="56D6B432" w14:textId="77777777" w:rsidR="00CA71CE" w:rsidRPr="006948D5" w:rsidRDefault="00CA71CE" w:rsidP="00A85FC1">
      <w:pPr>
        <w:spacing w:line="240" w:lineRule="auto"/>
        <w:ind w:left="708"/>
        <w:rPr>
          <w:rFonts w:asciiTheme="minorHAnsi" w:hAnsiTheme="minorHAnsi" w:cstheme="minorHAnsi"/>
        </w:rPr>
      </w:pPr>
    </w:p>
    <w:p w14:paraId="05CBB4BD" w14:textId="77777777" w:rsidR="00A85FC1" w:rsidRPr="006948D5" w:rsidRDefault="00A85FC1" w:rsidP="00A85FC1">
      <w:pPr>
        <w:spacing w:line="240" w:lineRule="auto"/>
        <w:ind w:left="708"/>
        <w:rPr>
          <w:rFonts w:asciiTheme="minorHAnsi" w:hAnsiTheme="minorHAnsi" w:cstheme="minorHAnsi"/>
        </w:rPr>
      </w:pPr>
    </w:p>
    <w:p w14:paraId="72E17094" w14:textId="6829062F" w:rsidR="00CA71CE" w:rsidRDefault="00CA71CE" w:rsidP="0021290B">
      <w:pPr>
        <w:pStyle w:val="Lijstalinea"/>
        <w:numPr>
          <w:ilvl w:val="0"/>
          <w:numId w:val="24"/>
        </w:numPr>
        <w:spacing w:line="240" w:lineRule="auto"/>
        <w:ind w:left="426" w:hanging="426"/>
        <w:rPr>
          <w:rFonts w:asciiTheme="minorHAnsi" w:hAnsiTheme="minorHAnsi" w:cstheme="minorHAnsi"/>
        </w:rPr>
      </w:pPr>
      <w:r w:rsidRPr="006948D5">
        <w:rPr>
          <w:rFonts w:asciiTheme="minorHAnsi" w:hAnsiTheme="minorHAnsi" w:cstheme="minorHAnsi"/>
          <w:u w:val="single"/>
        </w:rPr>
        <w:t>Zijn de vluchtwegen in het gebouw overzichtelijk en goed herkenbaar?</w:t>
      </w:r>
      <w:r w:rsidRPr="006948D5">
        <w:rPr>
          <w:rFonts w:asciiTheme="minorHAnsi" w:hAnsiTheme="minorHAnsi" w:cstheme="minorHAnsi"/>
        </w:rPr>
        <w:br/>
      </w:r>
      <w:r w:rsidRPr="006948D5">
        <w:rPr>
          <w:rFonts w:asciiTheme="minorHAnsi" w:hAnsiTheme="minorHAnsi" w:cstheme="minorHAnsi"/>
        </w:rPr>
        <w:br/>
        <w:t>⃝  ja</w:t>
      </w:r>
      <w:r w:rsidRPr="006948D5">
        <w:rPr>
          <w:rFonts w:asciiTheme="minorHAnsi" w:hAnsiTheme="minorHAnsi" w:cstheme="minorHAnsi"/>
        </w:rPr>
        <w:tab/>
        <w:t xml:space="preserve"> ⃝  nee</w:t>
      </w:r>
      <w:r w:rsidR="00F3789C">
        <w:rPr>
          <w:rFonts w:asciiTheme="minorHAnsi" w:hAnsiTheme="minorHAnsi" w:cstheme="minorHAnsi"/>
        </w:rPr>
        <w:tab/>
      </w:r>
      <w:r w:rsidR="00F3789C">
        <w:rPr>
          <w:rFonts w:asciiTheme="minorHAnsi" w:hAnsiTheme="minorHAnsi" w:cstheme="minorHAnsi"/>
        </w:rPr>
        <w:tab/>
      </w:r>
      <w:r w:rsidR="00F3789C" w:rsidRPr="006948D5">
        <w:rPr>
          <w:rFonts w:asciiTheme="minorHAnsi" w:hAnsiTheme="minorHAnsi" w:cstheme="minorHAnsi"/>
        </w:rPr>
        <w:t xml:space="preserve">⃝  </w:t>
      </w:r>
      <w:r w:rsidR="00F3789C">
        <w:rPr>
          <w:rFonts w:asciiTheme="minorHAnsi" w:hAnsiTheme="minorHAnsi" w:cstheme="minorHAnsi"/>
        </w:rPr>
        <w:t>onbekend</w:t>
      </w:r>
      <w:r w:rsidR="004F169C">
        <w:rPr>
          <w:rFonts w:asciiTheme="minorHAnsi" w:hAnsiTheme="minorHAnsi" w:cstheme="minorHAnsi"/>
        </w:rPr>
        <w:br/>
      </w:r>
      <w:r w:rsidR="004F169C">
        <w:rPr>
          <w:noProof/>
        </w:rPr>
        <w:drawing>
          <wp:inline distT="0" distB="0" distL="0" distR="0" wp14:anchorId="08DF3263" wp14:editId="05E3922D">
            <wp:extent cx="5723890" cy="1057910"/>
            <wp:effectExtent l="0" t="0" r="0" b="8890"/>
            <wp:docPr id="68" name="Afbeelding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23890" cy="1057910"/>
                    </a:xfrm>
                    <a:prstGeom prst="rect">
                      <a:avLst/>
                    </a:prstGeom>
                  </pic:spPr>
                </pic:pic>
              </a:graphicData>
            </a:graphic>
          </wp:inline>
        </w:drawing>
      </w:r>
    </w:p>
    <w:p w14:paraId="4DA8C744" w14:textId="77777777" w:rsidR="00CA71CE" w:rsidRPr="006948D5" w:rsidRDefault="00CA71CE" w:rsidP="00CA71CE">
      <w:pPr>
        <w:spacing w:line="240" w:lineRule="auto"/>
        <w:ind w:firstLine="360"/>
        <w:rPr>
          <w:rFonts w:asciiTheme="minorHAnsi" w:hAnsiTheme="minorHAnsi" w:cstheme="minorHAnsi"/>
          <w:color w:val="ED7D31" w:themeColor="accent2"/>
        </w:rPr>
      </w:pPr>
      <w:r w:rsidRPr="006948D5">
        <w:rPr>
          <w:rFonts w:asciiTheme="minorHAnsi" w:hAnsiTheme="minorHAnsi" w:cstheme="minorHAnsi"/>
          <w:color w:val="ED7D31" w:themeColor="accent2"/>
        </w:rPr>
        <w:t xml:space="preserve">Quick </w:t>
      </w:r>
      <w:r w:rsidR="0060482F">
        <w:rPr>
          <w:rFonts w:asciiTheme="minorHAnsi" w:hAnsiTheme="minorHAnsi" w:cstheme="minorHAnsi"/>
          <w:color w:val="ED7D31" w:themeColor="accent2"/>
        </w:rPr>
        <w:t>w</w:t>
      </w:r>
      <w:r w:rsidRPr="006948D5">
        <w:rPr>
          <w:rFonts w:asciiTheme="minorHAnsi" w:hAnsiTheme="minorHAnsi" w:cstheme="minorHAnsi"/>
          <w:color w:val="ED7D31" w:themeColor="accent2"/>
        </w:rPr>
        <w:t>in:</w:t>
      </w:r>
    </w:p>
    <w:p w14:paraId="368E1EE2" w14:textId="0E3B6840" w:rsidR="001C6C3B" w:rsidRPr="001C6C3B" w:rsidRDefault="00CA71CE" w:rsidP="0018190F">
      <w:pPr>
        <w:pStyle w:val="Lijstalinea"/>
        <w:numPr>
          <w:ilvl w:val="0"/>
          <w:numId w:val="13"/>
        </w:numPr>
        <w:spacing w:line="240" w:lineRule="auto"/>
        <w:rPr>
          <w:rFonts w:asciiTheme="minorHAnsi" w:hAnsiTheme="minorHAnsi"/>
        </w:rPr>
      </w:pPr>
      <w:r w:rsidRPr="006948D5">
        <w:rPr>
          <w:rFonts w:asciiTheme="minorHAnsi" w:hAnsiTheme="minorHAnsi" w:cstheme="minorHAnsi"/>
        </w:rPr>
        <w:t>Plaats vluchtrouteaanduidingen om de herkenbaarheid van de vluchtwegen te vergroten. Vluchtrouteaanduidingen zijn niet wettelijk verplicht voor woongebouwen, maar kunnen wel een bijdrage leveren aan het vergroten van de herkenbaarheid van de vluchtwegen.</w:t>
      </w:r>
    </w:p>
    <w:p w14:paraId="6FBF7708" w14:textId="77777777" w:rsidR="001C6C3B" w:rsidRDefault="001C6C3B" w:rsidP="001C6C3B">
      <w:pPr>
        <w:spacing w:line="240" w:lineRule="auto"/>
        <w:rPr>
          <w:rFonts w:asciiTheme="minorHAnsi" w:hAnsiTheme="minorHAnsi" w:cstheme="minorHAnsi"/>
          <w:u w:val="single"/>
        </w:rPr>
      </w:pPr>
    </w:p>
    <w:p w14:paraId="5EF14BF3" w14:textId="1F466306" w:rsidR="0018190F" w:rsidRPr="001C6C3B" w:rsidRDefault="0018190F" w:rsidP="001C6C3B">
      <w:pPr>
        <w:spacing w:line="240" w:lineRule="auto"/>
        <w:rPr>
          <w:rFonts w:asciiTheme="minorHAnsi" w:hAnsiTheme="minorHAnsi"/>
        </w:rPr>
      </w:pPr>
    </w:p>
    <w:p w14:paraId="69FB97B8" w14:textId="78E5B08E" w:rsidR="00CA71CE" w:rsidRDefault="00CA71CE" w:rsidP="0021290B">
      <w:pPr>
        <w:pStyle w:val="Lijstalinea"/>
        <w:numPr>
          <w:ilvl w:val="0"/>
          <w:numId w:val="24"/>
        </w:numPr>
        <w:spacing w:line="240" w:lineRule="auto"/>
        <w:ind w:left="426" w:hanging="426"/>
        <w:rPr>
          <w:rFonts w:asciiTheme="minorHAnsi" w:hAnsiTheme="minorHAnsi" w:cstheme="minorHAnsi"/>
        </w:rPr>
      </w:pPr>
      <w:r w:rsidRPr="006948D5">
        <w:rPr>
          <w:rFonts w:asciiTheme="minorHAnsi" w:hAnsiTheme="minorHAnsi" w:cstheme="minorHAnsi"/>
          <w:u w:val="single"/>
        </w:rPr>
        <w:t xml:space="preserve">Zijn de vluchtdeuren met </w:t>
      </w:r>
      <w:r w:rsidR="00436B43">
        <w:rPr>
          <w:rFonts w:asciiTheme="minorHAnsi" w:hAnsiTheme="minorHAnsi" w:cstheme="minorHAnsi"/>
          <w:u w:val="single"/>
        </w:rPr>
        <w:t>éé</w:t>
      </w:r>
      <w:r w:rsidRPr="006948D5">
        <w:rPr>
          <w:rFonts w:asciiTheme="minorHAnsi" w:hAnsiTheme="minorHAnsi" w:cstheme="minorHAnsi"/>
          <w:u w:val="single"/>
        </w:rPr>
        <w:t>n beweging te openen zonder gebruik te maken van een sleutel of ander los voorwerp?</w:t>
      </w:r>
      <w:r w:rsidRPr="006948D5">
        <w:rPr>
          <w:rFonts w:asciiTheme="minorHAnsi" w:hAnsiTheme="minorHAnsi" w:cstheme="minorHAnsi"/>
        </w:rPr>
        <w:br/>
      </w:r>
      <w:r w:rsidRPr="006948D5">
        <w:rPr>
          <w:rFonts w:asciiTheme="minorHAnsi" w:hAnsiTheme="minorHAnsi" w:cstheme="minorHAnsi"/>
        </w:rPr>
        <w:br/>
        <w:t>⃝  ja</w:t>
      </w:r>
      <w:r w:rsidRPr="006948D5">
        <w:rPr>
          <w:rFonts w:asciiTheme="minorHAnsi" w:hAnsiTheme="minorHAnsi" w:cstheme="minorHAnsi"/>
        </w:rPr>
        <w:tab/>
        <w:t xml:space="preserve"> ⃝  nee</w:t>
      </w:r>
      <w:r w:rsidR="00F3789C">
        <w:rPr>
          <w:rFonts w:asciiTheme="minorHAnsi" w:hAnsiTheme="minorHAnsi" w:cstheme="minorHAnsi"/>
        </w:rPr>
        <w:tab/>
      </w:r>
      <w:r w:rsidR="00F3789C">
        <w:rPr>
          <w:rFonts w:asciiTheme="minorHAnsi" w:hAnsiTheme="minorHAnsi" w:cstheme="minorHAnsi"/>
        </w:rPr>
        <w:tab/>
      </w:r>
      <w:r w:rsidR="00F3789C" w:rsidRPr="006948D5">
        <w:rPr>
          <w:rFonts w:asciiTheme="minorHAnsi" w:hAnsiTheme="minorHAnsi" w:cstheme="minorHAnsi"/>
        </w:rPr>
        <w:t xml:space="preserve">⃝  </w:t>
      </w:r>
      <w:r w:rsidR="00F3789C">
        <w:rPr>
          <w:rFonts w:asciiTheme="minorHAnsi" w:hAnsiTheme="minorHAnsi" w:cstheme="minorHAnsi"/>
        </w:rPr>
        <w:t>onbekend</w:t>
      </w:r>
      <w:r w:rsidR="004F169C">
        <w:rPr>
          <w:noProof/>
        </w:rPr>
        <w:drawing>
          <wp:inline distT="0" distB="0" distL="0" distR="0" wp14:anchorId="5F83B8C2" wp14:editId="10BEE088">
            <wp:extent cx="5723890" cy="1057910"/>
            <wp:effectExtent l="0" t="0" r="0" b="8890"/>
            <wp:docPr id="69" name="Afbeelding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23890" cy="1057910"/>
                    </a:xfrm>
                    <a:prstGeom prst="rect">
                      <a:avLst/>
                    </a:prstGeom>
                  </pic:spPr>
                </pic:pic>
              </a:graphicData>
            </a:graphic>
          </wp:inline>
        </w:drawing>
      </w:r>
    </w:p>
    <w:p w14:paraId="73F86401" w14:textId="77777777" w:rsidR="00CA71CE" w:rsidRPr="006948D5" w:rsidRDefault="00CA71CE" w:rsidP="0018190F">
      <w:pPr>
        <w:spacing w:line="240" w:lineRule="auto"/>
        <w:ind w:firstLine="360"/>
        <w:rPr>
          <w:rFonts w:asciiTheme="minorHAnsi" w:hAnsiTheme="minorHAnsi" w:cstheme="minorHAnsi"/>
          <w:color w:val="ED7D31" w:themeColor="accent2"/>
        </w:rPr>
      </w:pPr>
      <w:r w:rsidRPr="006948D5">
        <w:rPr>
          <w:rFonts w:asciiTheme="minorHAnsi" w:hAnsiTheme="minorHAnsi" w:cstheme="minorHAnsi"/>
          <w:color w:val="ED7D31" w:themeColor="accent2"/>
        </w:rPr>
        <w:t xml:space="preserve">Quick </w:t>
      </w:r>
      <w:r w:rsidR="0060482F">
        <w:rPr>
          <w:rFonts w:asciiTheme="minorHAnsi" w:hAnsiTheme="minorHAnsi" w:cstheme="minorHAnsi"/>
          <w:color w:val="ED7D31" w:themeColor="accent2"/>
        </w:rPr>
        <w:t>w</w:t>
      </w:r>
      <w:r w:rsidRPr="006948D5">
        <w:rPr>
          <w:rFonts w:asciiTheme="minorHAnsi" w:hAnsiTheme="minorHAnsi" w:cstheme="minorHAnsi"/>
          <w:color w:val="ED7D31" w:themeColor="accent2"/>
        </w:rPr>
        <w:t>in</w:t>
      </w:r>
      <w:r w:rsidR="0060482F">
        <w:rPr>
          <w:rFonts w:asciiTheme="minorHAnsi" w:hAnsiTheme="minorHAnsi" w:cstheme="minorHAnsi"/>
          <w:color w:val="ED7D31" w:themeColor="accent2"/>
        </w:rPr>
        <w:t>s</w:t>
      </w:r>
      <w:r w:rsidRPr="006948D5">
        <w:rPr>
          <w:rFonts w:asciiTheme="minorHAnsi" w:hAnsiTheme="minorHAnsi" w:cstheme="minorHAnsi"/>
          <w:color w:val="ED7D31" w:themeColor="accent2"/>
        </w:rPr>
        <w:t>:</w:t>
      </w:r>
    </w:p>
    <w:p w14:paraId="1B21655D" w14:textId="24239D26" w:rsidR="00CA71CE" w:rsidRPr="006948D5" w:rsidRDefault="00CA71CE" w:rsidP="00CA71CE">
      <w:pPr>
        <w:pStyle w:val="Lijstalinea"/>
        <w:numPr>
          <w:ilvl w:val="0"/>
          <w:numId w:val="13"/>
        </w:numPr>
        <w:spacing w:line="240" w:lineRule="auto"/>
        <w:rPr>
          <w:rFonts w:asciiTheme="minorHAnsi" w:hAnsiTheme="minorHAnsi"/>
        </w:rPr>
      </w:pPr>
      <w:r w:rsidRPr="006948D5">
        <w:rPr>
          <w:rFonts w:asciiTheme="minorHAnsi" w:hAnsiTheme="minorHAnsi" w:cstheme="minorHAnsi"/>
        </w:rPr>
        <w:t xml:space="preserve">Zorg dat alle deuren in de vluchtweg geopend kunnen worden </w:t>
      </w:r>
      <w:r w:rsidR="00436B43">
        <w:rPr>
          <w:rFonts w:asciiTheme="minorHAnsi" w:hAnsiTheme="minorHAnsi" w:cstheme="minorHAnsi"/>
        </w:rPr>
        <w:t>met</w:t>
      </w:r>
      <w:r w:rsidRPr="006948D5">
        <w:rPr>
          <w:rFonts w:asciiTheme="minorHAnsi" w:hAnsiTheme="minorHAnsi" w:cstheme="minorHAnsi"/>
        </w:rPr>
        <w:t xml:space="preserve"> </w:t>
      </w:r>
      <w:r w:rsidR="00436B43">
        <w:rPr>
          <w:rFonts w:asciiTheme="minorHAnsi" w:hAnsiTheme="minorHAnsi" w:cstheme="minorHAnsi"/>
        </w:rPr>
        <w:t>éé</w:t>
      </w:r>
      <w:r w:rsidRPr="006948D5">
        <w:rPr>
          <w:rFonts w:asciiTheme="minorHAnsi" w:hAnsiTheme="minorHAnsi" w:cstheme="minorHAnsi"/>
        </w:rPr>
        <w:t>n beweging zonder gebruik te maken van een sleutel of ander voorwerp, zodat ze bij een brand direct gebruikt kunnen worden.</w:t>
      </w:r>
    </w:p>
    <w:p w14:paraId="1578DB97" w14:textId="10905639" w:rsidR="00F00F58" w:rsidRPr="00F00F58" w:rsidRDefault="00CA71CE" w:rsidP="00573F9E">
      <w:pPr>
        <w:pStyle w:val="Lijstalinea"/>
        <w:numPr>
          <w:ilvl w:val="0"/>
          <w:numId w:val="13"/>
        </w:numPr>
        <w:spacing w:line="240" w:lineRule="auto"/>
        <w:rPr>
          <w:rFonts w:asciiTheme="minorHAnsi" w:hAnsiTheme="minorHAnsi" w:cstheme="minorHAnsi"/>
        </w:rPr>
      </w:pPr>
      <w:r w:rsidRPr="006948D5">
        <w:rPr>
          <w:rFonts w:asciiTheme="minorHAnsi" w:hAnsiTheme="minorHAnsi" w:cstheme="minorHAnsi"/>
        </w:rPr>
        <w:t>Let erop dat deurdrangers op zelfsluitende deuren niet te zwaar zijn afgesteld. Bewoners kunnen namelijk moeite hebben met het openen van deze deuren</w:t>
      </w:r>
      <w:r w:rsidR="00436B43">
        <w:rPr>
          <w:rFonts w:asciiTheme="minorHAnsi" w:hAnsiTheme="minorHAnsi" w:cstheme="minorHAnsi"/>
        </w:rPr>
        <w:t>. T</w:t>
      </w:r>
      <w:r w:rsidRPr="006948D5">
        <w:rPr>
          <w:rFonts w:asciiTheme="minorHAnsi" w:hAnsiTheme="minorHAnsi" w:cstheme="minorHAnsi"/>
        </w:rPr>
        <w:t>evens bestaat het risico dat de deuren dichtvallen voordat de bewoner is gepasseerd.</w:t>
      </w:r>
    </w:p>
    <w:p w14:paraId="1EF14527" w14:textId="0892110E" w:rsidR="001C6C3B" w:rsidRPr="00436B43" w:rsidRDefault="00436B43" w:rsidP="00D87A7A">
      <w:pPr>
        <w:pStyle w:val="Lijstalinea"/>
        <w:numPr>
          <w:ilvl w:val="0"/>
          <w:numId w:val="13"/>
        </w:numPr>
        <w:spacing w:line="240" w:lineRule="auto"/>
        <w:rPr>
          <w:rFonts w:asciiTheme="minorHAnsi" w:hAnsiTheme="minorHAnsi" w:cstheme="minorHAnsi"/>
        </w:rPr>
      </w:pPr>
      <w:r w:rsidRPr="00436B43">
        <w:rPr>
          <w:rFonts w:asciiTheme="minorHAnsi" w:hAnsiTheme="minorHAnsi" w:cstheme="minorHAnsi"/>
        </w:rPr>
        <w:t>Bij a</w:t>
      </w:r>
      <w:r w:rsidR="00F00F58" w:rsidRPr="00436B43">
        <w:rPr>
          <w:rFonts w:asciiTheme="minorHAnsi" w:hAnsiTheme="minorHAnsi" w:cstheme="minorHAnsi"/>
        </w:rPr>
        <w:t xml:space="preserve">utomatische deuren die bij stroomuitval handmatig </w:t>
      </w:r>
      <w:r w:rsidRPr="00436B43">
        <w:rPr>
          <w:rFonts w:asciiTheme="minorHAnsi" w:hAnsiTheme="minorHAnsi" w:cstheme="minorHAnsi"/>
        </w:rPr>
        <w:t>g</w:t>
      </w:r>
      <w:r w:rsidR="00F00F58" w:rsidRPr="00436B43">
        <w:rPr>
          <w:rFonts w:asciiTheme="minorHAnsi" w:hAnsiTheme="minorHAnsi" w:cstheme="minorHAnsi"/>
        </w:rPr>
        <w:t>eopen</w:t>
      </w:r>
      <w:r w:rsidRPr="00436B43">
        <w:rPr>
          <w:rFonts w:asciiTheme="minorHAnsi" w:hAnsiTheme="minorHAnsi" w:cstheme="minorHAnsi"/>
        </w:rPr>
        <w:t xml:space="preserve">d moeten worden is het goed om te testen </w:t>
      </w:r>
      <w:r w:rsidR="00F00F58" w:rsidRPr="00436B43">
        <w:rPr>
          <w:rFonts w:asciiTheme="minorHAnsi" w:hAnsiTheme="minorHAnsi" w:cstheme="minorHAnsi"/>
        </w:rPr>
        <w:t xml:space="preserve">hoe </w:t>
      </w:r>
      <w:r w:rsidRPr="00436B43">
        <w:rPr>
          <w:rFonts w:asciiTheme="minorHAnsi" w:hAnsiTheme="minorHAnsi" w:cstheme="minorHAnsi"/>
        </w:rPr>
        <w:t>ze</w:t>
      </w:r>
      <w:r w:rsidR="00F00F58" w:rsidRPr="00436B43">
        <w:rPr>
          <w:rFonts w:asciiTheme="minorHAnsi" w:hAnsiTheme="minorHAnsi" w:cstheme="minorHAnsi"/>
        </w:rPr>
        <w:t xml:space="preserve"> open gaa</w:t>
      </w:r>
      <w:r w:rsidRPr="00436B43">
        <w:rPr>
          <w:rFonts w:asciiTheme="minorHAnsi" w:hAnsiTheme="minorHAnsi" w:cstheme="minorHAnsi"/>
        </w:rPr>
        <w:t>n</w:t>
      </w:r>
      <w:r w:rsidR="00F00F58" w:rsidRPr="00436B43">
        <w:rPr>
          <w:rFonts w:asciiTheme="minorHAnsi" w:hAnsiTheme="minorHAnsi" w:cstheme="minorHAnsi"/>
        </w:rPr>
        <w:t xml:space="preserve"> wanneer de stroom eraf is. </w:t>
      </w:r>
      <w:r w:rsidRPr="00436B43">
        <w:rPr>
          <w:rFonts w:asciiTheme="minorHAnsi" w:hAnsiTheme="minorHAnsi" w:cstheme="minorHAnsi"/>
        </w:rPr>
        <w:t>Als dit te zwaar is kunt u deze deuren l</w:t>
      </w:r>
      <w:r w:rsidR="00F00F58" w:rsidRPr="00436B43">
        <w:rPr>
          <w:rFonts w:asciiTheme="minorHAnsi" w:hAnsiTheme="minorHAnsi" w:cstheme="minorHAnsi"/>
        </w:rPr>
        <w:t xml:space="preserve">ichter laten </w:t>
      </w:r>
      <w:r w:rsidRPr="00436B43">
        <w:rPr>
          <w:rFonts w:asciiTheme="minorHAnsi" w:hAnsiTheme="minorHAnsi" w:cstheme="minorHAnsi"/>
        </w:rPr>
        <w:t>af</w:t>
      </w:r>
      <w:r w:rsidR="00F00F58" w:rsidRPr="00436B43">
        <w:rPr>
          <w:rFonts w:asciiTheme="minorHAnsi" w:hAnsiTheme="minorHAnsi" w:cstheme="minorHAnsi"/>
        </w:rPr>
        <w:t>stellen</w:t>
      </w:r>
      <w:r w:rsidRPr="00436B43">
        <w:rPr>
          <w:rFonts w:asciiTheme="minorHAnsi" w:hAnsiTheme="minorHAnsi" w:cstheme="minorHAnsi"/>
        </w:rPr>
        <w:t>.</w:t>
      </w:r>
      <w:r w:rsidR="001C6C3B" w:rsidRPr="00436B43">
        <w:rPr>
          <w:rFonts w:asciiTheme="minorHAnsi" w:hAnsiTheme="minorHAnsi" w:cstheme="minorHAnsi"/>
        </w:rPr>
        <w:br w:type="page"/>
      </w:r>
    </w:p>
    <w:p w14:paraId="7CEF7FCC" w14:textId="2E1193E6" w:rsidR="00CA71CE" w:rsidRDefault="00CA71CE" w:rsidP="0021290B">
      <w:pPr>
        <w:pStyle w:val="Lijstalinea"/>
        <w:numPr>
          <w:ilvl w:val="0"/>
          <w:numId w:val="24"/>
        </w:numPr>
        <w:spacing w:line="240" w:lineRule="auto"/>
        <w:ind w:left="426" w:hanging="426"/>
        <w:rPr>
          <w:rFonts w:asciiTheme="minorHAnsi" w:hAnsiTheme="minorHAnsi" w:cstheme="minorHAnsi"/>
        </w:rPr>
      </w:pPr>
      <w:r w:rsidRPr="00E761A7">
        <w:rPr>
          <w:rFonts w:asciiTheme="minorHAnsi" w:hAnsiTheme="minorHAnsi" w:cstheme="minorHAnsi"/>
          <w:u w:val="single"/>
        </w:rPr>
        <w:lastRenderedPageBreak/>
        <w:t>Zijn er</w:t>
      </w:r>
      <w:r w:rsidR="00161FF3">
        <w:rPr>
          <w:rFonts w:asciiTheme="minorHAnsi" w:hAnsiTheme="minorHAnsi" w:cstheme="minorHAnsi"/>
          <w:u w:val="single"/>
        </w:rPr>
        <w:t xml:space="preserve"> </w:t>
      </w:r>
      <w:r w:rsidRPr="00E761A7">
        <w:rPr>
          <w:rFonts w:asciiTheme="minorHAnsi" w:hAnsiTheme="minorHAnsi" w:cstheme="minorHAnsi"/>
          <w:u w:val="single"/>
        </w:rPr>
        <w:t>in het gebouw goede brandveiligheid</w:t>
      </w:r>
      <w:r w:rsidR="00E761A7" w:rsidRPr="00E761A7">
        <w:rPr>
          <w:rFonts w:asciiTheme="minorHAnsi" w:hAnsiTheme="minorHAnsi" w:cstheme="minorHAnsi"/>
          <w:u w:val="single"/>
        </w:rPr>
        <w:t>s</w:t>
      </w:r>
      <w:r w:rsidRPr="00E761A7">
        <w:rPr>
          <w:rFonts w:asciiTheme="minorHAnsi" w:hAnsiTheme="minorHAnsi" w:cstheme="minorHAnsi"/>
          <w:u w:val="single"/>
        </w:rPr>
        <w:t>voorzieningen ter voorkoming van rookverspreiding vanuit een brandende woning naar aangrenzende gangen en woningen?</w:t>
      </w:r>
      <w:r w:rsidRPr="00E761A7">
        <w:rPr>
          <w:rFonts w:asciiTheme="minorHAnsi" w:hAnsiTheme="minorHAnsi" w:cstheme="minorHAnsi"/>
        </w:rPr>
        <w:br/>
      </w:r>
      <w:r w:rsidRPr="00E761A7">
        <w:rPr>
          <w:rFonts w:asciiTheme="minorHAnsi" w:hAnsiTheme="minorHAnsi" w:cstheme="minorHAnsi"/>
        </w:rPr>
        <w:br/>
        <w:t>⃝  ja</w:t>
      </w:r>
      <w:r w:rsidRPr="00E761A7">
        <w:rPr>
          <w:rFonts w:asciiTheme="minorHAnsi" w:hAnsiTheme="minorHAnsi" w:cstheme="minorHAnsi"/>
        </w:rPr>
        <w:tab/>
        <w:t xml:space="preserve"> ⃝  nee</w:t>
      </w:r>
      <w:r w:rsidR="00F3789C">
        <w:rPr>
          <w:rFonts w:asciiTheme="minorHAnsi" w:hAnsiTheme="minorHAnsi" w:cstheme="minorHAnsi"/>
        </w:rPr>
        <w:tab/>
      </w:r>
      <w:r w:rsidR="00F3789C">
        <w:rPr>
          <w:rFonts w:asciiTheme="minorHAnsi" w:hAnsiTheme="minorHAnsi" w:cstheme="minorHAnsi"/>
        </w:rPr>
        <w:tab/>
      </w:r>
      <w:r w:rsidR="00F3789C" w:rsidRPr="006948D5">
        <w:rPr>
          <w:rFonts w:asciiTheme="minorHAnsi" w:hAnsiTheme="minorHAnsi" w:cstheme="minorHAnsi"/>
        </w:rPr>
        <w:t xml:space="preserve">⃝  </w:t>
      </w:r>
      <w:r w:rsidR="00F3789C">
        <w:rPr>
          <w:rFonts w:asciiTheme="minorHAnsi" w:hAnsiTheme="minorHAnsi" w:cstheme="minorHAnsi"/>
        </w:rPr>
        <w:t>onbekend</w:t>
      </w:r>
      <w:r w:rsidR="004F169C">
        <w:rPr>
          <w:rFonts w:asciiTheme="minorHAnsi" w:hAnsiTheme="minorHAnsi" w:cstheme="minorHAnsi"/>
        </w:rPr>
        <w:br/>
      </w:r>
      <w:r w:rsidR="004F169C">
        <w:rPr>
          <w:noProof/>
        </w:rPr>
        <w:drawing>
          <wp:inline distT="0" distB="0" distL="0" distR="0" wp14:anchorId="28572D2A" wp14:editId="3A69BADB">
            <wp:extent cx="5723890" cy="1057910"/>
            <wp:effectExtent l="0" t="0" r="0" b="8890"/>
            <wp:docPr id="71" name="Afbeelding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23890" cy="1057910"/>
                    </a:xfrm>
                    <a:prstGeom prst="rect">
                      <a:avLst/>
                    </a:prstGeom>
                  </pic:spPr>
                </pic:pic>
              </a:graphicData>
            </a:graphic>
          </wp:inline>
        </w:drawing>
      </w:r>
    </w:p>
    <w:p w14:paraId="0B06AEA6" w14:textId="6245E81E" w:rsidR="00CA71CE" w:rsidRPr="006948D5" w:rsidRDefault="00CA71CE" w:rsidP="00E761A7">
      <w:pPr>
        <w:spacing w:line="240" w:lineRule="auto"/>
        <w:ind w:firstLine="360"/>
        <w:rPr>
          <w:rFonts w:asciiTheme="minorHAnsi" w:hAnsiTheme="minorHAnsi" w:cstheme="minorHAnsi"/>
          <w:color w:val="ED7D31" w:themeColor="accent2"/>
        </w:rPr>
      </w:pPr>
      <w:r w:rsidRPr="006948D5">
        <w:rPr>
          <w:rFonts w:asciiTheme="minorHAnsi" w:hAnsiTheme="minorHAnsi" w:cstheme="minorHAnsi"/>
          <w:color w:val="ED7D31" w:themeColor="accent2"/>
        </w:rPr>
        <w:t xml:space="preserve">Quick </w:t>
      </w:r>
      <w:r w:rsidR="0060482F">
        <w:rPr>
          <w:rFonts w:asciiTheme="minorHAnsi" w:hAnsiTheme="minorHAnsi" w:cstheme="minorHAnsi"/>
          <w:color w:val="ED7D31" w:themeColor="accent2"/>
        </w:rPr>
        <w:t>w</w:t>
      </w:r>
      <w:r w:rsidRPr="006948D5">
        <w:rPr>
          <w:rFonts w:asciiTheme="minorHAnsi" w:hAnsiTheme="minorHAnsi" w:cstheme="minorHAnsi"/>
          <w:color w:val="ED7D31" w:themeColor="accent2"/>
        </w:rPr>
        <w:t>in:</w:t>
      </w:r>
    </w:p>
    <w:p w14:paraId="1A66BB66" w14:textId="54A2CD1D" w:rsidR="00CA71CE" w:rsidRPr="006948D5" w:rsidRDefault="00CA71CE" w:rsidP="00CA71CE">
      <w:pPr>
        <w:pStyle w:val="Lijstalinea"/>
        <w:numPr>
          <w:ilvl w:val="0"/>
          <w:numId w:val="13"/>
        </w:numPr>
        <w:spacing w:line="240" w:lineRule="auto"/>
        <w:rPr>
          <w:rFonts w:asciiTheme="minorHAnsi" w:hAnsiTheme="minorHAnsi"/>
        </w:rPr>
      </w:pPr>
      <w:r w:rsidRPr="006948D5">
        <w:rPr>
          <w:rFonts w:asciiTheme="minorHAnsi" w:hAnsiTheme="minorHAnsi" w:cstheme="minorHAnsi"/>
        </w:rPr>
        <w:t xml:space="preserve">Laat een deskundig persoon </w:t>
      </w:r>
      <w:r w:rsidR="00436B43">
        <w:rPr>
          <w:rFonts w:asciiTheme="minorHAnsi" w:hAnsiTheme="minorHAnsi" w:cstheme="minorHAnsi"/>
        </w:rPr>
        <w:t xml:space="preserve">het gebouw en </w:t>
      </w:r>
      <w:r w:rsidRPr="006948D5">
        <w:rPr>
          <w:rFonts w:asciiTheme="minorHAnsi" w:hAnsiTheme="minorHAnsi" w:cstheme="minorHAnsi"/>
        </w:rPr>
        <w:t>de woningen inspecteren op bouwkundige brandveiligheid om vast te stellen of wordt voldaan aan de basiseisen van het Bouwbesluit m.b.t. rookverspreiding.</w:t>
      </w:r>
    </w:p>
    <w:p w14:paraId="32EA37E6" w14:textId="77777777" w:rsidR="00994D9B" w:rsidRDefault="00994D9B" w:rsidP="00994D9B">
      <w:pPr>
        <w:pStyle w:val="Lijstalinea"/>
        <w:spacing w:line="240" w:lineRule="auto"/>
        <w:rPr>
          <w:rFonts w:asciiTheme="minorHAnsi" w:hAnsiTheme="minorHAnsi" w:cstheme="minorHAnsi"/>
        </w:rPr>
      </w:pPr>
      <w:bookmarkStart w:id="11" w:name="_Hlk37069953"/>
    </w:p>
    <w:p w14:paraId="5E6F45A6" w14:textId="77777777" w:rsidR="00994D9B" w:rsidRPr="00E761A7" w:rsidRDefault="00994D9B" w:rsidP="00994D9B">
      <w:pPr>
        <w:pStyle w:val="Lijstalinea"/>
        <w:spacing w:line="240" w:lineRule="auto"/>
        <w:rPr>
          <w:rFonts w:asciiTheme="minorHAnsi" w:hAnsiTheme="minorHAnsi" w:cstheme="minorHAnsi"/>
        </w:rPr>
      </w:pPr>
    </w:p>
    <w:p w14:paraId="6DCFDC00" w14:textId="2F6FCED2" w:rsidR="00CA71CE" w:rsidRDefault="00CA71CE" w:rsidP="0021290B">
      <w:pPr>
        <w:pStyle w:val="Lijstalinea"/>
        <w:numPr>
          <w:ilvl w:val="0"/>
          <w:numId w:val="24"/>
        </w:numPr>
        <w:spacing w:line="240" w:lineRule="auto"/>
        <w:ind w:left="426" w:hanging="426"/>
        <w:rPr>
          <w:rFonts w:asciiTheme="minorHAnsi" w:hAnsiTheme="minorHAnsi" w:cstheme="minorHAnsi"/>
        </w:rPr>
      </w:pPr>
      <w:r w:rsidRPr="00E761A7">
        <w:rPr>
          <w:rFonts w:asciiTheme="minorHAnsi" w:hAnsiTheme="minorHAnsi" w:cstheme="minorHAnsi"/>
          <w:u w:val="single"/>
        </w:rPr>
        <w:t>Worden gas-</w:t>
      </w:r>
      <w:r w:rsidR="00796255">
        <w:rPr>
          <w:rFonts w:asciiTheme="minorHAnsi" w:hAnsiTheme="minorHAnsi" w:cstheme="minorHAnsi"/>
          <w:u w:val="single"/>
        </w:rPr>
        <w:t xml:space="preserve"> </w:t>
      </w:r>
      <w:r w:rsidRPr="00E761A7">
        <w:rPr>
          <w:rFonts w:asciiTheme="minorHAnsi" w:hAnsiTheme="minorHAnsi" w:cstheme="minorHAnsi"/>
          <w:u w:val="single"/>
        </w:rPr>
        <w:t>en elektrische installaties in het gebouw periodiek gecontroleerd door een erkende installateur?</w:t>
      </w:r>
      <w:r w:rsidRPr="00E761A7">
        <w:rPr>
          <w:rFonts w:asciiTheme="minorHAnsi" w:hAnsiTheme="minorHAnsi" w:cstheme="minorHAnsi"/>
        </w:rPr>
        <w:br/>
      </w:r>
      <w:r w:rsidRPr="00E761A7">
        <w:rPr>
          <w:rFonts w:asciiTheme="minorHAnsi" w:hAnsiTheme="minorHAnsi" w:cstheme="minorHAnsi"/>
        </w:rPr>
        <w:br/>
        <w:t>⃝  ja</w:t>
      </w:r>
      <w:r w:rsidRPr="00E761A7">
        <w:rPr>
          <w:rFonts w:asciiTheme="minorHAnsi" w:hAnsiTheme="minorHAnsi" w:cstheme="minorHAnsi"/>
        </w:rPr>
        <w:tab/>
        <w:t xml:space="preserve"> ⃝  nee</w:t>
      </w:r>
      <w:r w:rsidR="00F3789C">
        <w:rPr>
          <w:rFonts w:asciiTheme="minorHAnsi" w:hAnsiTheme="minorHAnsi" w:cstheme="minorHAnsi"/>
        </w:rPr>
        <w:tab/>
      </w:r>
      <w:r w:rsidR="00F3789C">
        <w:rPr>
          <w:rFonts w:asciiTheme="minorHAnsi" w:hAnsiTheme="minorHAnsi" w:cstheme="minorHAnsi"/>
        </w:rPr>
        <w:tab/>
      </w:r>
      <w:r w:rsidR="00F3789C" w:rsidRPr="006948D5">
        <w:rPr>
          <w:rFonts w:asciiTheme="minorHAnsi" w:hAnsiTheme="minorHAnsi" w:cstheme="minorHAnsi"/>
        </w:rPr>
        <w:t xml:space="preserve">⃝  </w:t>
      </w:r>
      <w:r w:rsidR="00F3789C">
        <w:rPr>
          <w:rFonts w:asciiTheme="minorHAnsi" w:hAnsiTheme="minorHAnsi" w:cstheme="minorHAnsi"/>
        </w:rPr>
        <w:t>onbekend</w:t>
      </w:r>
      <w:r w:rsidR="004F169C">
        <w:rPr>
          <w:rFonts w:asciiTheme="minorHAnsi" w:hAnsiTheme="minorHAnsi" w:cstheme="minorHAnsi"/>
        </w:rPr>
        <w:br/>
      </w:r>
      <w:r w:rsidR="004F169C">
        <w:rPr>
          <w:noProof/>
        </w:rPr>
        <w:drawing>
          <wp:inline distT="0" distB="0" distL="0" distR="0" wp14:anchorId="454B099E" wp14:editId="7D6EC14E">
            <wp:extent cx="5723890" cy="1057910"/>
            <wp:effectExtent l="0" t="0" r="0" b="8890"/>
            <wp:docPr id="72" name="Afbeelding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23890" cy="1057910"/>
                    </a:xfrm>
                    <a:prstGeom prst="rect">
                      <a:avLst/>
                    </a:prstGeom>
                  </pic:spPr>
                </pic:pic>
              </a:graphicData>
            </a:graphic>
          </wp:inline>
        </w:drawing>
      </w:r>
    </w:p>
    <w:p w14:paraId="5A37DF03" w14:textId="77777777" w:rsidR="00CA71CE" w:rsidRPr="006948D5" w:rsidRDefault="00CA71CE" w:rsidP="00CA71CE">
      <w:pPr>
        <w:spacing w:line="240" w:lineRule="auto"/>
        <w:ind w:firstLine="360"/>
        <w:rPr>
          <w:rFonts w:asciiTheme="minorHAnsi" w:hAnsiTheme="minorHAnsi" w:cstheme="minorHAnsi"/>
          <w:color w:val="ED7D31" w:themeColor="accent2"/>
        </w:rPr>
      </w:pPr>
      <w:r w:rsidRPr="006948D5">
        <w:rPr>
          <w:rFonts w:asciiTheme="minorHAnsi" w:hAnsiTheme="minorHAnsi" w:cstheme="minorHAnsi"/>
          <w:color w:val="ED7D31" w:themeColor="accent2"/>
        </w:rPr>
        <w:t xml:space="preserve">Quick </w:t>
      </w:r>
      <w:r w:rsidR="0060482F">
        <w:rPr>
          <w:rFonts w:asciiTheme="minorHAnsi" w:hAnsiTheme="minorHAnsi" w:cstheme="minorHAnsi"/>
          <w:color w:val="ED7D31" w:themeColor="accent2"/>
        </w:rPr>
        <w:t>w</w:t>
      </w:r>
      <w:r w:rsidRPr="006948D5">
        <w:rPr>
          <w:rFonts w:asciiTheme="minorHAnsi" w:hAnsiTheme="minorHAnsi" w:cstheme="minorHAnsi"/>
          <w:color w:val="ED7D31" w:themeColor="accent2"/>
        </w:rPr>
        <w:t>in</w:t>
      </w:r>
      <w:r w:rsidR="0060482F">
        <w:rPr>
          <w:rFonts w:asciiTheme="minorHAnsi" w:hAnsiTheme="minorHAnsi" w:cstheme="minorHAnsi"/>
          <w:color w:val="ED7D31" w:themeColor="accent2"/>
        </w:rPr>
        <w:t>s</w:t>
      </w:r>
      <w:r w:rsidRPr="006948D5">
        <w:rPr>
          <w:rFonts w:asciiTheme="minorHAnsi" w:hAnsiTheme="minorHAnsi" w:cstheme="minorHAnsi"/>
          <w:color w:val="ED7D31" w:themeColor="accent2"/>
        </w:rPr>
        <w:t>:</w:t>
      </w:r>
    </w:p>
    <w:p w14:paraId="2C736F66" w14:textId="45D3699A" w:rsidR="00CA71CE" w:rsidRPr="006948D5" w:rsidRDefault="00CA71CE" w:rsidP="00CA71CE">
      <w:pPr>
        <w:pStyle w:val="Lijstalinea"/>
        <w:numPr>
          <w:ilvl w:val="0"/>
          <w:numId w:val="13"/>
        </w:numPr>
        <w:spacing w:line="240" w:lineRule="auto"/>
        <w:rPr>
          <w:rFonts w:asciiTheme="minorHAnsi" w:hAnsiTheme="minorHAnsi"/>
        </w:rPr>
      </w:pPr>
      <w:r w:rsidRPr="006948D5">
        <w:rPr>
          <w:rFonts w:asciiTheme="minorHAnsi" w:hAnsiTheme="minorHAnsi" w:cstheme="minorHAnsi"/>
        </w:rPr>
        <w:t>Laat gas-</w:t>
      </w:r>
      <w:r w:rsidR="00B70ACF">
        <w:rPr>
          <w:rFonts w:asciiTheme="minorHAnsi" w:hAnsiTheme="minorHAnsi" w:cstheme="minorHAnsi"/>
        </w:rPr>
        <w:t xml:space="preserve"> </w:t>
      </w:r>
      <w:r w:rsidRPr="006948D5">
        <w:rPr>
          <w:rFonts w:asciiTheme="minorHAnsi" w:hAnsiTheme="minorHAnsi" w:cstheme="minorHAnsi"/>
        </w:rPr>
        <w:t xml:space="preserve">en elektrische installaties periodiek onderhouden door een erkende installateur. Dit voorkomt het risico op het ontstaan van brand en </w:t>
      </w:r>
      <w:r w:rsidR="008D3BFE" w:rsidRPr="006948D5">
        <w:rPr>
          <w:rFonts w:asciiTheme="minorHAnsi" w:hAnsiTheme="minorHAnsi" w:cstheme="minorHAnsi"/>
        </w:rPr>
        <w:t>koolmonoxidevergiftiging</w:t>
      </w:r>
      <w:r w:rsidRPr="006948D5">
        <w:rPr>
          <w:rFonts w:asciiTheme="minorHAnsi" w:hAnsiTheme="minorHAnsi" w:cstheme="minorHAnsi"/>
        </w:rPr>
        <w:t>.</w:t>
      </w:r>
    </w:p>
    <w:p w14:paraId="776D3FC3" w14:textId="5A871D7F" w:rsidR="0009095C" w:rsidRPr="00573F9E" w:rsidRDefault="00CA71CE" w:rsidP="00D9008A">
      <w:pPr>
        <w:pStyle w:val="Lijstalinea"/>
        <w:numPr>
          <w:ilvl w:val="0"/>
          <w:numId w:val="13"/>
        </w:numPr>
        <w:spacing w:line="240" w:lineRule="auto"/>
        <w:rPr>
          <w:rFonts w:asciiTheme="minorHAnsi" w:hAnsiTheme="minorHAnsi"/>
        </w:rPr>
      </w:pPr>
      <w:r w:rsidRPr="006948D5">
        <w:rPr>
          <w:rFonts w:asciiTheme="minorHAnsi" w:hAnsiTheme="minorHAnsi" w:cstheme="minorHAnsi"/>
        </w:rPr>
        <w:t>In de voorwaarden van de meeste verzekeringsbedrijven staat dat periodiek onderhoud aan gas-</w:t>
      </w:r>
      <w:r w:rsidR="00B70ACF">
        <w:rPr>
          <w:rFonts w:asciiTheme="minorHAnsi" w:hAnsiTheme="minorHAnsi" w:cstheme="minorHAnsi"/>
        </w:rPr>
        <w:t xml:space="preserve"> </w:t>
      </w:r>
      <w:r w:rsidRPr="006948D5">
        <w:rPr>
          <w:rFonts w:asciiTheme="minorHAnsi" w:hAnsiTheme="minorHAnsi" w:cstheme="minorHAnsi"/>
        </w:rPr>
        <w:t>en elektrische installaties een verplichting is.</w:t>
      </w:r>
      <w:bookmarkStart w:id="12" w:name="_Hlk37073523"/>
      <w:bookmarkEnd w:id="11"/>
    </w:p>
    <w:p w14:paraId="6DFA52B4" w14:textId="2A3A8E45" w:rsidR="003160CC" w:rsidRPr="003160CC" w:rsidRDefault="003160CC" w:rsidP="003160CC">
      <w:pPr>
        <w:pStyle w:val="Lijstalinea"/>
        <w:numPr>
          <w:ilvl w:val="0"/>
          <w:numId w:val="13"/>
        </w:numPr>
        <w:spacing w:line="240" w:lineRule="auto"/>
        <w:rPr>
          <w:rFonts w:asciiTheme="minorHAnsi" w:hAnsiTheme="minorHAnsi"/>
        </w:rPr>
      </w:pPr>
      <w:r w:rsidRPr="003160CC">
        <w:rPr>
          <w:rFonts w:asciiTheme="minorHAnsi" w:hAnsiTheme="minorHAnsi" w:cstheme="minorHAnsi"/>
        </w:rPr>
        <w:t xml:space="preserve">Adviseer bewoners </w:t>
      </w:r>
      <w:r>
        <w:rPr>
          <w:rFonts w:asciiTheme="minorHAnsi" w:hAnsiTheme="minorHAnsi" w:cstheme="minorHAnsi"/>
        </w:rPr>
        <w:t>om</w:t>
      </w:r>
      <w:r w:rsidR="00970646">
        <w:rPr>
          <w:rFonts w:asciiTheme="minorHAnsi" w:hAnsiTheme="minorHAnsi" w:cstheme="minorHAnsi"/>
        </w:rPr>
        <w:t xml:space="preserve"> een</w:t>
      </w:r>
      <w:r>
        <w:rPr>
          <w:rFonts w:asciiTheme="minorHAnsi" w:hAnsiTheme="minorHAnsi" w:cstheme="minorHAnsi"/>
        </w:rPr>
        <w:t xml:space="preserve"> </w:t>
      </w:r>
      <w:r w:rsidR="00796D66" w:rsidRPr="003160CC">
        <w:rPr>
          <w:rFonts w:asciiTheme="minorHAnsi" w:hAnsiTheme="minorHAnsi" w:cstheme="minorHAnsi"/>
        </w:rPr>
        <w:t>gasinstallatie</w:t>
      </w:r>
      <w:r w:rsidRPr="003160CC">
        <w:rPr>
          <w:rFonts w:asciiTheme="minorHAnsi" w:hAnsiTheme="minorHAnsi" w:cstheme="minorHAnsi"/>
        </w:rPr>
        <w:t xml:space="preserve"> te laten vervangen door </w:t>
      </w:r>
      <w:r w:rsidR="00970646">
        <w:rPr>
          <w:rFonts w:asciiTheme="minorHAnsi" w:hAnsiTheme="minorHAnsi" w:cstheme="minorHAnsi"/>
        </w:rPr>
        <w:t xml:space="preserve">een </w:t>
      </w:r>
      <w:r w:rsidRPr="003160CC">
        <w:rPr>
          <w:rFonts w:asciiTheme="minorHAnsi" w:hAnsiTheme="minorHAnsi" w:cstheme="minorHAnsi"/>
        </w:rPr>
        <w:t>elektrische installatie</w:t>
      </w:r>
      <w:r>
        <w:rPr>
          <w:rFonts w:asciiTheme="minorHAnsi" w:hAnsiTheme="minorHAnsi" w:cstheme="minorHAnsi"/>
        </w:rPr>
        <w:t xml:space="preserve">. Hier kan </w:t>
      </w:r>
      <w:r w:rsidR="00970646">
        <w:rPr>
          <w:rFonts w:asciiTheme="minorHAnsi" w:hAnsiTheme="minorHAnsi" w:cstheme="minorHAnsi"/>
        </w:rPr>
        <w:t>ge</w:t>
      </w:r>
      <w:r>
        <w:rPr>
          <w:rFonts w:asciiTheme="minorHAnsi" w:hAnsiTheme="minorHAnsi" w:cstheme="minorHAnsi"/>
        </w:rPr>
        <w:t xml:space="preserve">makkelijk een </w:t>
      </w:r>
      <w:r w:rsidRPr="003160CC">
        <w:rPr>
          <w:rFonts w:asciiTheme="minorHAnsi" w:hAnsiTheme="minorHAnsi" w:cstheme="minorHAnsi"/>
        </w:rPr>
        <w:t xml:space="preserve">timer op </w:t>
      </w:r>
      <w:r>
        <w:rPr>
          <w:rFonts w:asciiTheme="minorHAnsi" w:hAnsiTheme="minorHAnsi" w:cstheme="minorHAnsi"/>
        </w:rPr>
        <w:t xml:space="preserve">worden </w:t>
      </w:r>
      <w:r w:rsidRPr="003160CC">
        <w:rPr>
          <w:rFonts w:asciiTheme="minorHAnsi" w:hAnsiTheme="minorHAnsi" w:cstheme="minorHAnsi"/>
        </w:rPr>
        <w:t xml:space="preserve">aangesloten </w:t>
      </w:r>
      <w:r>
        <w:rPr>
          <w:rFonts w:asciiTheme="minorHAnsi" w:hAnsiTheme="minorHAnsi" w:cstheme="minorHAnsi"/>
        </w:rPr>
        <w:t>zodat het apparaat vanzelf uitschakelt.</w:t>
      </w:r>
    </w:p>
    <w:p w14:paraId="638578D0" w14:textId="555DD318" w:rsidR="00D9008A" w:rsidRPr="00573F9E" w:rsidRDefault="00D9008A" w:rsidP="00573F9E">
      <w:pPr>
        <w:pStyle w:val="Lijstalinea"/>
        <w:numPr>
          <w:ilvl w:val="0"/>
          <w:numId w:val="13"/>
        </w:numPr>
        <w:spacing w:line="240" w:lineRule="auto"/>
        <w:rPr>
          <w:rFonts w:asciiTheme="minorHAnsi" w:hAnsiTheme="minorHAnsi"/>
        </w:rPr>
      </w:pPr>
      <w:r w:rsidRPr="00573F9E">
        <w:rPr>
          <w:rFonts w:asciiTheme="minorHAnsi" w:hAnsiTheme="minorHAnsi" w:cstheme="minorHAnsi"/>
          <w:u w:val="single"/>
        </w:rPr>
        <w:br w:type="page"/>
      </w:r>
    </w:p>
    <w:p w14:paraId="1278BED3" w14:textId="4089417A" w:rsidR="00CA71CE" w:rsidRPr="006948D5" w:rsidRDefault="00CA71CE" w:rsidP="0021290B">
      <w:pPr>
        <w:pStyle w:val="Lijstalinea"/>
        <w:numPr>
          <w:ilvl w:val="0"/>
          <w:numId w:val="24"/>
        </w:numPr>
        <w:spacing w:line="240" w:lineRule="auto"/>
        <w:ind w:left="426" w:hanging="426"/>
        <w:rPr>
          <w:rFonts w:asciiTheme="minorHAnsi" w:hAnsiTheme="minorHAnsi" w:cstheme="minorHAnsi"/>
        </w:rPr>
      </w:pPr>
      <w:r w:rsidRPr="006948D5">
        <w:rPr>
          <w:rFonts w:asciiTheme="minorHAnsi" w:hAnsiTheme="minorHAnsi" w:cstheme="minorHAnsi"/>
          <w:u w:val="single"/>
        </w:rPr>
        <w:lastRenderedPageBreak/>
        <w:t>Weet de V</w:t>
      </w:r>
      <w:r w:rsidR="009C2B51">
        <w:rPr>
          <w:rFonts w:asciiTheme="minorHAnsi" w:hAnsiTheme="minorHAnsi" w:cstheme="minorHAnsi"/>
          <w:u w:val="single"/>
        </w:rPr>
        <w:t>v</w:t>
      </w:r>
      <w:r w:rsidRPr="006948D5">
        <w:rPr>
          <w:rFonts w:asciiTheme="minorHAnsi" w:hAnsiTheme="minorHAnsi" w:cstheme="minorHAnsi"/>
          <w:u w:val="single"/>
        </w:rPr>
        <w:t xml:space="preserve">E </w:t>
      </w:r>
      <w:r w:rsidR="009C2B51">
        <w:rPr>
          <w:rFonts w:asciiTheme="minorHAnsi" w:hAnsiTheme="minorHAnsi" w:cstheme="minorHAnsi"/>
          <w:u w:val="single"/>
        </w:rPr>
        <w:t xml:space="preserve">of de bewoners </w:t>
      </w:r>
      <w:r w:rsidRPr="006948D5">
        <w:rPr>
          <w:rFonts w:asciiTheme="minorHAnsi" w:hAnsiTheme="minorHAnsi" w:cstheme="minorHAnsi"/>
          <w:u w:val="single"/>
        </w:rPr>
        <w:t>werkende rookmelder</w:t>
      </w:r>
      <w:r w:rsidR="00F00F58">
        <w:rPr>
          <w:rFonts w:asciiTheme="minorHAnsi" w:hAnsiTheme="minorHAnsi" w:cstheme="minorHAnsi"/>
          <w:u w:val="single"/>
        </w:rPr>
        <w:t>s</w:t>
      </w:r>
      <w:r w:rsidRPr="006948D5">
        <w:rPr>
          <w:rFonts w:asciiTheme="minorHAnsi" w:hAnsiTheme="minorHAnsi" w:cstheme="minorHAnsi"/>
          <w:u w:val="single"/>
        </w:rPr>
        <w:t xml:space="preserve"> in </w:t>
      </w:r>
      <w:r w:rsidR="009C2B51">
        <w:rPr>
          <w:rFonts w:asciiTheme="minorHAnsi" w:hAnsiTheme="minorHAnsi" w:cstheme="minorHAnsi"/>
          <w:u w:val="single"/>
        </w:rPr>
        <w:t>de</w:t>
      </w:r>
      <w:r w:rsidRPr="006948D5">
        <w:rPr>
          <w:rFonts w:asciiTheme="minorHAnsi" w:hAnsiTheme="minorHAnsi" w:cstheme="minorHAnsi"/>
          <w:u w:val="single"/>
        </w:rPr>
        <w:t xml:space="preserve"> woning</w:t>
      </w:r>
      <w:r w:rsidR="009C2B51">
        <w:rPr>
          <w:rFonts w:asciiTheme="minorHAnsi" w:hAnsiTheme="minorHAnsi" w:cstheme="minorHAnsi"/>
          <w:u w:val="single"/>
        </w:rPr>
        <w:t>en</w:t>
      </w:r>
      <w:r w:rsidRPr="006948D5">
        <w:rPr>
          <w:rFonts w:asciiTheme="minorHAnsi" w:hAnsiTheme="minorHAnsi" w:cstheme="minorHAnsi"/>
          <w:u w:val="single"/>
        </w:rPr>
        <w:t xml:space="preserve"> hebben hangen?</w:t>
      </w:r>
      <w:r w:rsidRPr="006948D5">
        <w:rPr>
          <w:rFonts w:asciiTheme="minorHAnsi" w:hAnsiTheme="minorHAnsi" w:cstheme="minorHAnsi"/>
        </w:rPr>
        <w:br/>
      </w:r>
      <w:r w:rsidRPr="006948D5">
        <w:rPr>
          <w:rFonts w:asciiTheme="minorHAnsi" w:hAnsiTheme="minorHAnsi" w:cstheme="minorHAnsi"/>
        </w:rPr>
        <w:br/>
        <w:t>⃝  ja</w:t>
      </w:r>
      <w:r w:rsidRPr="006948D5">
        <w:rPr>
          <w:rFonts w:asciiTheme="minorHAnsi" w:hAnsiTheme="minorHAnsi" w:cstheme="minorHAnsi"/>
        </w:rPr>
        <w:tab/>
        <w:t xml:space="preserve"> ⃝  nee</w:t>
      </w:r>
      <w:r w:rsidR="00F3789C">
        <w:rPr>
          <w:rFonts w:asciiTheme="minorHAnsi" w:hAnsiTheme="minorHAnsi" w:cstheme="minorHAnsi"/>
        </w:rPr>
        <w:tab/>
      </w:r>
      <w:r w:rsidR="00F3789C">
        <w:rPr>
          <w:rFonts w:asciiTheme="minorHAnsi" w:hAnsiTheme="minorHAnsi" w:cstheme="minorHAnsi"/>
        </w:rPr>
        <w:tab/>
      </w:r>
      <w:r w:rsidR="00F3789C" w:rsidRPr="006948D5">
        <w:rPr>
          <w:rFonts w:asciiTheme="minorHAnsi" w:hAnsiTheme="minorHAnsi" w:cstheme="minorHAnsi"/>
        </w:rPr>
        <w:t xml:space="preserve">⃝  </w:t>
      </w:r>
      <w:r w:rsidR="00F3789C">
        <w:rPr>
          <w:rFonts w:asciiTheme="minorHAnsi" w:hAnsiTheme="minorHAnsi" w:cstheme="minorHAnsi"/>
        </w:rPr>
        <w:t>onbekend</w:t>
      </w:r>
      <w:r w:rsidR="004F169C">
        <w:rPr>
          <w:rFonts w:asciiTheme="minorHAnsi" w:hAnsiTheme="minorHAnsi" w:cstheme="minorHAnsi"/>
        </w:rPr>
        <w:br/>
      </w:r>
      <w:r w:rsidR="004F169C">
        <w:rPr>
          <w:noProof/>
        </w:rPr>
        <w:drawing>
          <wp:inline distT="0" distB="0" distL="0" distR="0" wp14:anchorId="78649F01" wp14:editId="5693242B">
            <wp:extent cx="5723890" cy="1057910"/>
            <wp:effectExtent l="0" t="0" r="0" b="8890"/>
            <wp:docPr id="73" name="Afbeelding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23890" cy="1057910"/>
                    </a:xfrm>
                    <a:prstGeom prst="rect">
                      <a:avLst/>
                    </a:prstGeom>
                  </pic:spPr>
                </pic:pic>
              </a:graphicData>
            </a:graphic>
          </wp:inline>
        </w:drawing>
      </w:r>
    </w:p>
    <w:p w14:paraId="3D3D5069" w14:textId="5E78D11F" w:rsidR="00CA71CE" w:rsidRPr="006948D5" w:rsidRDefault="00CA71CE" w:rsidP="00D9008A">
      <w:pPr>
        <w:spacing w:line="240" w:lineRule="auto"/>
        <w:ind w:left="360"/>
        <w:rPr>
          <w:rFonts w:asciiTheme="minorHAnsi" w:hAnsiTheme="minorHAnsi" w:cstheme="minorHAnsi"/>
          <w:color w:val="ED7D31" w:themeColor="accent2"/>
        </w:rPr>
      </w:pPr>
      <w:r w:rsidRPr="006948D5">
        <w:rPr>
          <w:rFonts w:asciiTheme="minorHAnsi" w:hAnsiTheme="minorHAnsi" w:cstheme="minorHAnsi"/>
          <w:color w:val="ED7D31" w:themeColor="accent2"/>
        </w:rPr>
        <w:t xml:space="preserve">Quick </w:t>
      </w:r>
      <w:r w:rsidR="0060482F">
        <w:rPr>
          <w:rFonts w:asciiTheme="minorHAnsi" w:hAnsiTheme="minorHAnsi" w:cstheme="minorHAnsi"/>
          <w:color w:val="ED7D31" w:themeColor="accent2"/>
        </w:rPr>
        <w:t>w</w:t>
      </w:r>
      <w:r w:rsidRPr="006948D5">
        <w:rPr>
          <w:rFonts w:asciiTheme="minorHAnsi" w:hAnsiTheme="minorHAnsi" w:cstheme="minorHAnsi"/>
          <w:color w:val="ED7D31" w:themeColor="accent2"/>
        </w:rPr>
        <w:t>in</w:t>
      </w:r>
      <w:r w:rsidR="0060482F">
        <w:rPr>
          <w:rFonts w:asciiTheme="minorHAnsi" w:hAnsiTheme="minorHAnsi" w:cstheme="minorHAnsi"/>
          <w:color w:val="ED7D31" w:themeColor="accent2"/>
        </w:rPr>
        <w:t>s</w:t>
      </w:r>
      <w:r w:rsidRPr="006948D5">
        <w:rPr>
          <w:rFonts w:asciiTheme="minorHAnsi" w:hAnsiTheme="minorHAnsi" w:cstheme="minorHAnsi"/>
          <w:color w:val="ED7D31" w:themeColor="accent2"/>
        </w:rPr>
        <w:t>:</w:t>
      </w:r>
    </w:p>
    <w:p w14:paraId="7442A8FA" w14:textId="2041D9E1" w:rsidR="00CA71CE" w:rsidRPr="006948D5" w:rsidRDefault="00CA71CE" w:rsidP="00CA71CE">
      <w:pPr>
        <w:pStyle w:val="Lijstalinea"/>
        <w:numPr>
          <w:ilvl w:val="0"/>
          <w:numId w:val="13"/>
        </w:numPr>
        <w:spacing w:line="240" w:lineRule="auto"/>
        <w:rPr>
          <w:rFonts w:asciiTheme="minorHAnsi" w:hAnsiTheme="minorHAnsi" w:cstheme="minorHAnsi"/>
        </w:rPr>
      </w:pPr>
      <w:bookmarkStart w:id="13" w:name="_Hlk37074548"/>
      <w:r w:rsidRPr="006948D5">
        <w:rPr>
          <w:rFonts w:asciiTheme="minorHAnsi" w:hAnsiTheme="minorHAnsi" w:cstheme="minorHAnsi"/>
        </w:rPr>
        <w:t>Het plaatsen van rookmelders is de verantwoording van de bewoners zelf</w:t>
      </w:r>
      <w:r w:rsidR="009C2B51">
        <w:rPr>
          <w:rFonts w:asciiTheme="minorHAnsi" w:hAnsiTheme="minorHAnsi" w:cstheme="minorHAnsi"/>
        </w:rPr>
        <w:t>, m</w:t>
      </w:r>
      <w:r w:rsidRPr="006948D5">
        <w:rPr>
          <w:rFonts w:asciiTheme="minorHAnsi" w:hAnsiTheme="minorHAnsi" w:cstheme="minorHAnsi"/>
        </w:rPr>
        <w:t>aar in het totale concept van brandveiligheid in het woongebouw is voorlichting op dit punt een goede aanvulling.</w:t>
      </w:r>
      <w:r w:rsidR="003160CC">
        <w:rPr>
          <w:rFonts w:asciiTheme="minorHAnsi" w:hAnsiTheme="minorHAnsi" w:cstheme="minorHAnsi"/>
        </w:rPr>
        <w:t xml:space="preserve"> Tevens heeft h</w:t>
      </w:r>
      <w:r w:rsidR="003160CC" w:rsidRPr="00305B86">
        <w:rPr>
          <w:rFonts w:asciiTheme="minorHAnsi" w:hAnsiTheme="minorHAnsi" w:cstheme="minorHAnsi"/>
          <w:noProof/>
        </w:rPr>
        <w:t xml:space="preserve">et Ministerie van Binnenlandse Zaken en Koninkrijksrelaties (BZK) onlangs bekendgemaakt dat alle woningen voorzien moeten zijn van </w:t>
      </w:r>
      <w:r w:rsidR="003160CC" w:rsidRPr="00305B86">
        <w:rPr>
          <w:rFonts w:asciiTheme="minorHAnsi" w:hAnsiTheme="minorHAnsi" w:cstheme="minorHAnsi"/>
        </w:rPr>
        <w:t>minimaal één rookmelder</w:t>
      </w:r>
      <w:r w:rsidR="003160CC">
        <w:rPr>
          <w:rFonts w:asciiTheme="minorHAnsi" w:hAnsiTheme="minorHAnsi" w:cstheme="minorHAnsi"/>
        </w:rPr>
        <w:t xml:space="preserve"> </w:t>
      </w:r>
      <w:r w:rsidR="003160CC" w:rsidRPr="00305B86">
        <w:rPr>
          <w:rFonts w:asciiTheme="minorHAnsi" w:hAnsiTheme="minorHAnsi" w:cstheme="minorHAnsi"/>
          <w:noProof/>
        </w:rPr>
        <w:t>op ten minste elke verdieping</w:t>
      </w:r>
      <w:r w:rsidR="003160CC">
        <w:rPr>
          <w:rFonts w:asciiTheme="minorHAnsi" w:hAnsiTheme="minorHAnsi" w:cstheme="minorHAnsi"/>
          <w:noProof/>
        </w:rPr>
        <w:t>.</w:t>
      </w:r>
      <w:r w:rsidR="003160CC" w:rsidRPr="009C2B51">
        <w:rPr>
          <w:rFonts w:asciiTheme="minorHAnsi" w:hAnsiTheme="minorHAnsi" w:cstheme="minorHAnsi"/>
        </w:rPr>
        <w:t xml:space="preserve"> </w:t>
      </w:r>
      <w:r w:rsidR="003160CC" w:rsidRPr="00305B86">
        <w:rPr>
          <w:rFonts w:asciiTheme="minorHAnsi" w:hAnsiTheme="minorHAnsi" w:cstheme="minorHAnsi"/>
          <w:noProof/>
        </w:rPr>
        <w:t>De rookmelderverplichting geldt al sinds 2003 voor nieuwbouwwoningen, maar vanaf 1 juli 2022 gaat dit ook gelden voor bestaande woningen.</w:t>
      </w:r>
    </w:p>
    <w:bookmarkEnd w:id="13"/>
    <w:p w14:paraId="3C59810C" w14:textId="675E34F4" w:rsidR="00CA71CE" w:rsidRPr="006948D5" w:rsidRDefault="00CA71CE" w:rsidP="00CA71CE">
      <w:pPr>
        <w:pStyle w:val="Lijstalinea"/>
        <w:numPr>
          <w:ilvl w:val="0"/>
          <w:numId w:val="13"/>
        </w:numPr>
        <w:spacing w:line="240" w:lineRule="auto"/>
        <w:rPr>
          <w:rFonts w:asciiTheme="minorHAnsi" w:hAnsiTheme="minorHAnsi" w:cstheme="minorHAnsi"/>
        </w:rPr>
      </w:pPr>
      <w:r w:rsidRPr="006948D5">
        <w:rPr>
          <w:rFonts w:asciiTheme="minorHAnsi" w:hAnsiTheme="minorHAnsi" w:cstheme="minorHAnsi"/>
        </w:rPr>
        <w:t xml:space="preserve">Plaats een werkende rookmelder voorzien van een batterij met een lange levensduur (10 jaar) in alle ruimten waar brand verwacht kan worden (bij voorkeur plaatst men zelf </w:t>
      </w:r>
      <w:r w:rsidR="00573F9E">
        <w:rPr>
          <w:rFonts w:asciiTheme="minorHAnsi" w:hAnsiTheme="minorHAnsi" w:cstheme="minorHAnsi"/>
        </w:rPr>
        <w:t xml:space="preserve">gekoppelde </w:t>
      </w:r>
      <w:r w:rsidRPr="006948D5">
        <w:rPr>
          <w:rFonts w:asciiTheme="minorHAnsi" w:hAnsiTheme="minorHAnsi" w:cstheme="minorHAnsi"/>
        </w:rPr>
        <w:t>rookmelder</w:t>
      </w:r>
      <w:r w:rsidR="007B3332">
        <w:rPr>
          <w:rFonts w:asciiTheme="minorHAnsi" w:hAnsiTheme="minorHAnsi" w:cstheme="minorHAnsi"/>
        </w:rPr>
        <w:t>s</w:t>
      </w:r>
      <w:r w:rsidRPr="006948D5">
        <w:rPr>
          <w:rFonts w:asciiTheme="minorHAnsi" w:hAnsiTheme="minorHAnsi" w:cstheme="minorHAnsi"/>
        </w:rPr>
        <w:t>)</w:t>
      </w:r>
      <w:r w:rsidR="007B3332">
        <w:rPr>
          <w:rFonts w:asciiTheme="minorHAnsi" w:hAnsiTheme="minorHAnsi" w:cstheme="minorHAnsi"/>
        </w:rPr>
        <w:t xml:space="preserve">. </w:t>
      </w:r>
    </w:p>
    <w:p w14:paraId="50B87782" w14:textId="19503E45" w:rsidR="00CA71CE" w:rsidRDefault="00CA71CE" w:rsidP="00CA71CE">
      <w:pPr>
        <w:pStyle w:val="Lijstalinea"/>
        <w:numPr>
          <w:ilvl w:val="0"/>
          <w:numId w:val="13"/>
        </w:numPr>
        <w:spacing w:line="240" w:lineRule="auto"/>
        <w:rPr>
          <w:rFonts w:asciiTheme="minorHAnsi" w:hAnsiTheme="minorHAnsi" w:cstheme="minorHAnsi"/>
        </w:rPr>
      </w:pPr>
      <w:r w:rsidRPr="006948D5">
        <w:rPr>
          <w:rFonts w:asciiTheme="minorHAnsi" w:hAnsiTheme="minorHAnsi" w:cstheme="minorHAnsi"/>
        </w:rPr>
        <w:t xml:space="preserve">Test </w:t>
      </w:r>
      <w:r w:rsidR="00D15E25" w:rsidRPr="006948D5">
        <w:rPr>
          <w:rFonts w:asciiTheme="minorHAnsi" w:hAnsiTheme="minorHAnsi" w:cstheme="minorHAnsi"/>
        </w:rPr>
        <w:t>(of la</w:t>
      </w:r>
      <w:r w:rsidR="009D2A63">
        <w:rPr>
          <w:rFonts w:asciiTheme="minorHAnsi" w:hAnsiTheme="minorHAnsi" w:cstheme="minorHAnsi"/>
        </w:rPr>
        <w:t>at)</w:t>
      </w:r>
      <w:r w:rsidR="00D15E25" w:rsidRPr="006948D5">
        <w:rPr>
          <w:rFonts w:asciiTheme="minorHAnsi" w:hAnsiTheme="minorHAnsi" w:cstheme="minorHAnsi"/>
        </w:rPr>
        <w:t xml:space="preserve"> </w:t>
      </w:r>
      <w:r w:rsidRPr="006948D5">
        <w:rPr>
          <w:rFonts w:asciiTheme="minorHAnsi" w:hAnsiTheme="minorHAnsi" w:cstheme="minorHAnsi"/>
        </w:rPr>
        <w:t xml:space="preserve">de rookmelder </w:t>
      </w:r>
      <w:r w:rsidR="009D2A63">
        <w:rPr>
          <w:rFonts w:asciiTheme="minorHAnsi" w:hAnsiTheme="minorHAnsi" w:cstheme="minorHAnsi"/>
        </w:rPr>
        <w:t>(</w:t>
      </w:r>
      <w:r w:rsidR="009D2A63" w:rsidRPr="006948D5">
        <w:rPr>
          <w:rFonts w:asciiTheme="minorHAnsi" w:hAnsiTheme="minorHAnsi" w:cstheme="minorHAnsi"/>
        </w:rPr>
        <w:t>testen)</w:t>
      </w:r>
      <w:r w:rsidR="009D2A63">
        <w:rPr>
          <w:rFonts w:asciiTheme="minorHAnsi" w:hAnsiTheme="minorHAnsi" w:cstheme="minorHAnsi"/>
        </w:rPr>
        <w:t>. Doe dit één</w:t>
      </w:r>
      <w:r w:rsidRPr="006948D5">
        <w:rPr>
          <w:rFonts w:asciiTheme="minorHAnsi" w:hAnsiTheme="minorHAnsi" w:cstheme="minorHAnsi"/>
        </w:rPr>
        <w:t xml:space="preserve"> keer per maand</w:t>
      </w:r>
      <w:r w:rsidR="00D15E25">
        <w:rPr>
          <w:rFonts w:asciiTheme="minorHAnsi" w:hAnsiTheme="minorHAnsi" w:cstheme="minorHAnsi"/>
        </w:rPr>
        <w:t xml:space="preserve"> (geheugensteuntje: doe dit op de eerste maandag van de maand als het luchtalarm afgaat).</w:t>
      </w:r>
    </w:p>
    <w:p w14:paraId="0D0A8C5B" w14:textId="0B4925C4" w:rsidR="007B3332" w:rsidRPr="006948D5" w:rsidRDefault="007B3332" w:rsidP="007B3332">
      <w:pPr>
        <w:pStyle w:val="Lijstalinea"/>
        <w:numPr>
          <w:ilvl w:val="0"/>
          <w:numId w:val="13"/>
        </w:numPr>
        <w:spacing w:line="240" w:lineRule="auto"/>
        <w:rPr>
          <w:rFonts w:asciiTheme="minorHAnsi" w:hAnsiTheme="minorHAnsi" w:cstheme="minorHAnsi"/>
        </w:rPr>
      </w:pPr>
      <w:r w:rsidRPr="006948D5">
        <w:rPr>
          <w:rFonts w:asciiTheme="minorHAnsi" w:hAnsiTheme="minorHAnsi" w:cstheme="minorHAnsi"/>
        </w:rPr>
        <w:t>Voorkom stof en aanslag</w:t>
      </w:r>
      <w:r>
        <w:rPr>
          <w:rFonts w:asciiTheme="minorHAnsi" w:hAnsiTheme="minorHAnsi" w:cstheme="minorHAnsi"/>
        </w:rPr>
        <w:t xml:space="preserve"> </w:t>
      </w:r>
      <w:r w:rsidRPr="006948D5">
        <w:rPr>
          <w:rFonts w:asciiTheme="minorHAnsi" w:hAnsiTheme="minorHAnsi" w:cstheme="minorHAnsi"/>
        </w:rPr>
        <w:t>(vettigheid) op de rookmelder</w:t>
      </w:r>
      <w:r w:rsidR="00970646">
        <w:rPr>
          <w:rFonts w:asciiTheme="minorHAnsi" w:hAnsiTheme="minorHAnsi" w:cstheme="minorHAnsi"/>
        </w:rPr>
        <w:t>,</w:t>
      </w:r>
      <w:r w:rsidRPr="006948D5">
        <w:rPr>
          <w:rFonts w:asciiTheme="minorHAnsi" w:hAnsiTheme="minorHAnsi" w:cstheme="minorHAnsi"/>
        </w:rPr>
        <w:t xml:space="preserve"> zodat rook snel gedetecteerd wordt en de rookmelder ook geen valse meldingen geeft.</w:t>
      </w:r>
      <w:r>
        <w:rPr>
          <w:rFonts w:asciiTheme="minorHAnsi" w:hAnsiTheme="minorHAnsi" w:cstheme="minorHAnsi"/>
        </w:rPr>
        <w:t xml:space="preserve"> Haal de stofzuiger af en toe langs</w:t>
      </w:r>
      <w:r w:rsidR="00970646">
        <w:rPr>
          <w:rFonts w:asciiTheme="minorHAnsi" w:hAnsiTheme="minorHAnsi" w:cstheme="minorHAnsi"/>
        </w:rPr>
        <w:t xml:space="preserve"> de rookmelder</w:t>
      </w:r>
      <w:r>
        <w:rPr>
          <w:rFonts w:asciiTheme="minorHAnsi" w:hAnsiTheme="minorHAnsi" w:cstheme="minorHAnsi"/>
        </w:rPr>
        <w:t>.</w:t>
      </w:r>
    </w:p>
    <w:p w14:paraId="125A9A3C" w14:textId="28BF9E40" w:rsidR="0009095C" w:rsidRPr="007B3332" w:rsidRDefault="0009095C" w:rsidP="00CA71CE">
      <w:pPr>
        <w:pStyle w:val="Lijstalinea"/>
        <w:numPr>
          <w:ilvl w:val="0"/>
          <w:numId w:val="13"/>
        </w:numPr>
        <w:spacing w:line="240" w:lineRule="auto"/>
        <w:rPr>
          <w:rFonts w:asciiTheme="minorHAnsi" w:hAnsiTheme="minorHAnsi" w:cstheme="minorHAnsi"/>
        </w:rPr>
      </w:pPr>
      <w:r w:rsidRPr="007B3332">
        <w:rPr>
          <w:rFonts w:asciiTheme="minorHAnsi" w:hAnsiTheme="minorHAnsi" w:cstheme="minorHAnsi"/>
        </w:rPr>
        <w:t xml:space="preserve">Veel woningen zijn na 2003 voorzien van elektrische rookmelders. Ook </w:t>
      </w:r>
      <w:r w:rsidR="007B3332" w:rsidRPr="007B3332">
        <w:rPr>
          <w:rFonts w:asciiTheme="minorHAnsi" w:hAnsiTheme="minorHAnsi" w:cstheme="minorHAnsi"/>
        </w:rPr>
        <w:t>elektrische rook</w:t>
      </w:r>
      <w:r w:rsidRPr="007B3332">
        <w:rPr>
          <w:rFonts w:asciiTheme="minorHAnsi" w:hAnsiTheme="minorHAnsi" w:cstheme="minorHAnsi"/>
        </w:rPr>
        <w:t xml:space="preserve">melders hebben een levensduur van </w:t>
      </w:r>
      <w:r w:rsidR="007B3332">
        <w:rPr>
          <w:rFonts w:asciiTheme="minorHAnsi" w:hAnsiTheme="minorHAnsi" w:cstheme="minorHAnsi"/>
        </w:rPr>
        <w:t xml:space="preserve">maximaal </w:t>
      </w:r>
      <w:r w:rsidRPr="007B3332">
        <w:rPr>
          <w:rFonts w:asciiTheme="minorHAnsi" w:hAnsiTheme="minorHAnsi" w:cstheme="minorHAnsi"/>
        </w:rPr>
        <w:t xml:space="preserve">10 jaar. </w:t>
      </w:r>
      <w:r w:rsidR="007B3332" w:rsidRPr="007B3332">
        <w:rPr>
          <w:rFonts w:asciiTheme="minorHAnsi" w:hAnsiTheme="minorHAnsi" w:cstheme="minorHAnsi"/>
        </w:rPr>
        <w:t>Houd hier rekening mee. Ons advies is deze rookmelders (</w:t>
      </w:r>
      <w:r w:rsidRPr="007B3332">
        <w:rPr>
          <w:rFonts w:asciiTheme="minorHAnsi" w:hAnsiTheme="minorHAnsi" w:cstheme="minorHAnsi"/>
        </w:rPr>
        <w:t>mogelijk collectief</w:t>
      </w:r>
      <w:r w:rsidR="007B3332" w:rsidRPr="007B3332">
        <w:rPr>
          <w:rFonts w:asciiTheme="minorHAnsi" w:hAnsiTheme="minorHAnsi" w:cstheme="minorHAnsi"/>
        </w:rPr>
        <w:t>) te</w:t>
      </w:r>
      <w:r w:rsidRPr="007B3332">
        <w:rPr>
          <w:rFonts w:asciiTheme="minorHAnsi" w:hAnsiTheme="minorHAnsi" w:cstheme="minorHAnsi"/>
        </w:rPr>
        <w:t xml:space="preserve"> vervangen</w:t>
      </w:r>
      <w:r w:rsidR="007B3332" w:rsidRPr="007B3332">
        <w:rPr>
          <w:rFonts w:asciiTheme="minorHAnsi" w:hAnsiTheme="minorHAnsi" w:cstheme="minorHAnsi"/>
        </w:rPr>
        <w:t>.</w:t>
      </w:r>
    </w:p>
    <w:bookmarkEnd w:id="12"/>
    <w:p w14:paraId="1EB4AFFA" w14:textId="77777777" w:rsidR="00CA71CE" w:rsidRPr="006948D5" w:rsidRDefault="00CA71CE" w:rsidP="00CA71CE">
      <w:pPr>
        <w:pStyle w:val="Lijstalinea"/>
        <w:spacing w:line="240" w:lineRule="auto"/>
        <w:rPr>
          <w:rFonts w:asciiTheme="minorHAnsi" w:hAnsiTheme="minorHAnsi" w:cstheme="minorHAnsi"/>
        </w:rPr>
      </w:pPr>
    </w:p>
    <w:p w14:paraId="14CFC3F8" w14:textId="5D84A419" w:rsidR="00CA71CE" w:rsidRPr="006948D5" w:rsidRDefault="00CA71CE" w:rsidP="00CA71CE">
      <w:pPr>
        <w:pStyle w:val="Lijstalinea"/>
        <w:spacing w:line="240" w:lineRule="auto"/>
        <w:rPr>
          <w:rFonts w:asciiTheme="minorHAnsi" w:hAnsiTheme="minorHAnsi" w:cstheme="minorHAnsi"/>
        </w:rPr>
      </w:pPr>
    </w:p>
    <w:p w14:paraId="019DB2C6" w14:textId="6F5E2C19" w:rsidR="00CA71CE" w:rsidRPr="006948D5" w:rsidRDefault="00CA71CE" w:rsidP="0021290B">
      <w:pPr>
        <w:pStyle w:val="Lijstalinea"/>
        <w:numPr>
          <w:ilvl w:val="0"/>
          <w:numId w:val="24"/>
        </w:numPr>
        <w:spacing w:line="240" w:lineRule="auto"/>
        <w:ind w:left="426" w:hanging="426"/>
        <w:rPr>
          <w:rFonts w:asciiTheme="minorHAnsi" w:hAnsiTheme="minorHAnsi" w:cstheme="minorHAnsi"/>
        </w:rPr>
      </w:pPr>
      <w:r w:rsidRPr="006948D5">
        <w:rPr>
          <w:rFonts w:asciiTheme="minorHAnsi" w:hAnsiTheme="minorHAnsi" w:cstheme="minorHAnsi"/>
          <w:u w:val="single"/>
        </w:rPr>
        <w:t>Weet de V</w:t>
      </w:r>
      <w:r w:rsidR="00970646">
        <w:rPr>
          <w:rFonts w:asciiTheme="minorHAnsi" w:hAnsiTheme="minorHAnsi" w:cstheme="minorHAnsi"/>
          <w:u w:val="single"/>
        </w:rPr>
        <w:t>v</w:t>
      </w:r>
      <w:r w:rsidRPr="006948D5">
        <w:rPr>
          <w:rFonts w:asciiTheme="minorHAnsi" w:hAnsiTheme="minorHAnsi" w:cstheme="minorHAnsi"/>
          <w:u w:val="single"/>
        </w:rPr>
        <w:t xml:space="preserve">E of de bewoners een warmwatergeiser </w:t>
      </w:r>
      <w:r w:rsidR="00970646">
        <w:rPr>
          <w:rFonts w:asciiTheme="minorHAnsi" w:hAnsiTheme="minorHAnsi" w:cstheme="minorHAnsi"/>
          <w:u w:val="single"/>
        </w:rPr>
        <w:t xml:space="preserve">in </w:t>
      </w:r>
      <w:r w:rsidRPr="006948D5">
        <w:rPr>
          <w:rFonts w:asciiTheme="minorHAnsi" w:hAnsiTheme="minorHAnsi" w:cstheme="minorHAnsi"/>
          <w:u w:val="single"/>
        </w:rPr>
        <w:t>hun woning hebben hangen?</w:t>
      </w:r>
      <w:r w:rsidRPr="006948D5">
        <w:rPr>
          <w:rFonts w:asciiTheme="minorHAnsi" w:hAnsiTheme="minorHAnsi" w:cstheme="minorHAnsi"/>
        </w:rPr>
        <w:br/>
      </w:r>
      <w:r w:rsidRPr="006948D5">
        <w:rPr>
          <w:rFonts w:asciiTheme="minorHAnsi" w:hAnsiTheme="minorHAnsi" w:cstheme="minorHAnsi"/>
        </w:rPr>
        <w:br/>
        <w:t>⃝  ja</w:t>
      </w:r>
      <w:r w:rsidRPr="006948D5">
        <w:rPr>
          <w:rFonts w:asciiTheme="minorHAnsi" w:hAnsiTheme="minorHAnsi" w:cstheme="minorHAnsi"/>
        </w:rPr>
        <w:tab/>
        <w:t xml:space="preserve"> ⃝  nee</w:t>
      </w:r>
      <w:r w:rsidR="00F3789C">
        <w:rPr>
          <w:rFonts w:asciiTheme="minorHAnsi" w:hAnsiTheme="minorHAnsi" w:cstheme="minorHAnsi"/>
        </w:rPr>
        <w:tab/>
      </w:r>
      <w:r w:rsidR="00F3789C">
        <w:rPr>
          <w:rFonts w:asciiTheme="minorHAnsi" w:hAnsiTheme="minorHAnsi" w:cstheme="minorHAnsi"/>
        </w:rPr>
        <w:tab/>
      </w:r>
      <w:r w:rsidR="00F3789C" w:rsidRPr="006948D5">
        <w:rPr>
          <w:rFonts w:asciiTheme="minorHAnsi" w:hAnsiTheme="minorHAnsi" w:cstheme="minorHAnsi"/>
        </w:rPr>
        <w:t xml:space="preserve">⃝  </w:t>
      </w:r>
      <w:r w:rsidR="00F3789C">
        <w:rPr>
          <w:rFonts w:asciiTheme="minorHAnsi" w:hAnsiTheme="minorHAnsi" w:cstheme="minorHAnsi"/>
        </w:rPr>
        <w:t>onbekend</w:t>
      </w:r>
      <w:r w:rsidR="004F169C">
        <w:rPr>
          <w:rFonts w:asciiTheme="minorHAnsi" w:hAnsiTheme="minorHAnsi" w:cstheme="minorHAnsi"/>
        </w:rPr>
        <w:br/>
      </w:r>
      <w:r w:rsidR="004F169C">
        <w:rPr>
          <w:noProof/>
        </w:rPr>
        <w:drawing>
          <wp:inline distT="0" distB="0" distL="0" distR="0" wp14:anchorId="085B78E4" wp14:editId="5473C34A">
            <wp:extent cx="5723890" cy="1057910"/>
            <wp:effectExtent l="0" t="0" r="0" b="8890"/>
            <wp:docPr id="74" name="Afbeelding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23890" cy="1057910"/>
                    </a:xfrm>
                    <a:prstGeom prst="rect">
                      <a:avLst/>
                    </a:prstGeom>
                  </pic:spPr>
                </pic:pic>
              </a:graphicData>
            </a:graphic>
          </wp:inline>
        </w:drawing>
      </w:r>
    </w:p>
    <w:p w14:paraId="454B3022" w14:textId="3F3D7664" w:rsidR="00CA71CE" w:rsidRPr="006948D5" w:rsidRDefault="00CA71CE" w:rsidP="00CA71CE">
      <w:pPr>
        <w:spacing w:line="240" w:lineRule="auto"/>
        <w:ind w:firstLine="360"/>
        <w:rPr>
          <w:rFonts w:asciiTheme="minorHAnsi" w:hAnsiTheme="minorHAnsi" w:cstheme="minorHAnsi"/>
          <w:color w:val="ED7D31" w:themeColor="accent2"/>
        </w:rPr>
      </w:pPr>
      <w:r w:rsidRPr="006948D5">
        <w:rPr>
          <w:rFonts w:asciiTheme="minorHAnsi" w:hAnsiTheme="minorHAnsi" w:cstheme="minorHAnsi"/>
          <w:color w:val="ED7D31" w:themeColor="accent2"/>
        </w:rPr>
        <w:t xml:space="preserve">Quick </w:t>
      </w:r>
      <w:r w:rsidR="0060482F">
        <w:rPr>
          <w:rFonts w:asciiTheme="minorHAnsi" w:hAnsiTheme="minorHAnsi" w:cstheme="minorHAnsi"/>
          <w:color w:val="ED7D31" w:themeColor="accent2"/>
        </w:rPr>
        <w:t>w</w:t>
      </w:r>
      <w:r w:rsidRPr="006948D5">
        <w:rPr>
          <w:rFonts w:asciiTheme="minorHAnsi" w:hAnsiTheme="minorHAnsi" w:cstheme="minorHAnsi"/>
          <w:color w:val="ED7D31" w:themeColor="accent2"/>
        </w:rPr>
        <w:t>in</w:t>
      </w:r>
      <w:r w:rsidR="0060482F">
        <w:rPr>
          <w:rFonts w:asciiTheme="minorHAnsi" w:hAnsiTheme="minorHAnsi" w:cstheme="minorHAnsi"/>
          <w:color w:val="ED7D31" w:themeColor="accent2"/>
        </w:rPr>
        <w:t>s</w:t>
      </w:r>
      <w:r w:rsidRPr="006948D5">
        <w:rPr>
          <w:rFonts w:asciiTheme="minorHAnsi" w:hAnsiTheme="minorHAnsi" w:cstheme="minorHAnsi"/>
          <w:color w:val="ED7D31" w:themeColor="accent2"/>
        </w:rPr>
        <w:t>:</w:t>
      </w:r>
    </w:p>
    <w:p w14:paraId="70825916" w14:textId="67DF47F1" w:rsidR="00CA71CE" w:rsidRPr="006948D5" w:rsidRDefault="00CA71CE" w:rsidP="00CA71CE">
      <w:pPr>
        <w:pStyle w:val="Lijstalinea"/>
        <w:numPr>
          <w:ilvl w:val="0"/>
          <w:numId w:val="13"/>
        </w:numPr>
        <w:spacing w:line="240" w:lineRule="auto"/>
        <w:rPr>
          <w:rFonts w:asciiTheme="minorHAnsi" w:hAnsiTheme="minorHAnsi" w:cstheme="minorHAnsi"/>
        </w:rPr>
      </w:pPr>
      <w:r w:rsidRPr="006948D5">
        <w:rPr>
          <w:rFonts w:asciiTheme="minorHAnsi" w:hAnsiTheme="minorHAnsi" w:cstheme="minorHAnsi"/>
        </w:rPr>
        <w:t xml:space="preserve">Het plaatsen van </w:t>
      </w:r>
      <w:r w:rsidR="009D2A63">
        <w:rPr>
          <w:rFonts w:asciiTheme="minorHAnsi" w:hAnsiTheme="minorHAnsi" w:cstheme="minorHAnsi"/>
        </w:rPr>
        <w:t>een koolmonoxidemelder</w:t>
      </w:r>
      <w:r w:rsidRPr="006948D5">
        <w:rPr>
          <w:rFonts w:asciiTheme="minorHAnsi" w:hAnsiTheme="minorHAnsi" w:cstheme="minorHAnsi"/>
        </w:rPr>
        <w:t xml:space="preserve"> is de verantwoording van de bewoners zelf</w:t>
      </w:r>
      <w:r w:rsidR="009D2A63">
        <w:rPr>
          <w:rFonts w:asciiTheme="minorHAnsi" w:hAnsiTheme="minorHAnsi" w:cstheme="minorHAnsi"/>
        </w:rPr>
        <w:t>, m</w:t>
      </w:r>
      <w:r w:rsidRPr="006948D5">
        <w:rPr>
          <w:rFonts w:asciiTheme="minorHAnsi" w:hAnsiTheme="minorHAnsi" w:cstheme="minorHAnsi"/>
        </w:rPr>
        <w:t>aar in het totale concept van brandveiligheid in het woongebouw is voorlichting op dit punt een goede aanvulling.</w:t>
      </w:r>
    </w:p>
    <w:p w14:paraId="758F532A" w14:textId="642FDD6F" w:rsidR="005543B2" w:rsidRPr="005543B2" w:rsidRDefault="009D2A63" w:rsidP="005543B2">
      <w:pPr>
        <w:pStyle w:val="Lijstalinea"/>
        <w:numPr>
          <w:ilvl w:val="0"/>
          <w:numId w:val="13"/>
        </w:numPr>
        <w:tabs>
          <w:tab w:val="left" w:pos="360"/>
        </w:tabs>
        <w:spacing w:line="240" w:lineRule="auto"/>
        <w:rPr>
          <w:rFonts w:asciiTheme="minorHAnsi" w:hAnsiTheme="minorHAnsi" w:cstheme="minorHAnsi"/>
        </w:rPr>
      </w:pPr>
      <w:r>
        <w:rPr>
          <w:rFonts w:asciiTheme="minorHAnsi" w:hAnsiTheme="minorHAnsi" w:cstheme="minorHAnsi"/>
        </w:rPr>
        <w:t>Geef v</w:t>
      </w:r>
      <w:r w:rsidR="00CA71CE" w:rsidRPr="006948D5">
        <w:rPr>
          <w:rFonts w:asciiTheme="minorHAnsi" w:hAnsiTheme="minorHAnsi" w:cstheme="minorHAnsi"/>
        </w:rPr>
        <w:t>oorlichting op het gebied van koolmonoxide en de gevaren van dit gas.</w:t>
      </w:r>
      <w:r w:rsidR="005543B2" w:rsidRPr="005543B2">
        <w:rPr>
          <w:rFonts w:asciiTheme="minorHAnsi" w:hAnsiTheme="minorHAnsi" w:cstheme="minorHAnsi"/>
          <w:u w:val="single"/>
        </w:rPr>
        <w:br w:type="page"/>
      </w:r>
    </w:p>
    <w:p w14:paraId="5C78A40C" w14:textId="429C14CF" w:rsidR="00CA71CE" w:rsidRPr="006948D5" w:rsidRDefault="00CA71CE" w:rsidP="0021290B">
      <w:pPr>
        <w:pStyle w:val="Lijstalinea"/>
        <w:numPr>
          <w:ilvl w:val="0"/>
          <w:numId w:val="24"/>
        </w:numPr>
        <w:spacing w:line="240" w:lineRule="auto"/>
        <w:ind w:left="426" w:hanging="426"/>
        <w:rPr>
          <w:rFonts w:asciiTheme="minorHAnsi" w:hAnsiTheme="minorHAnsi" w:cstheme="minorHAnsi"/>
        </w:rPr>
      </w:pPr>
      <w:r w:rsidRPr="006948D5">
        <w:rPr>
          <w:rFonts w:asciiTheme="minorHAnsi" w:hAnsiTheme="minorHAnsi" w:cstheme="minorHAnsi"/>
          <w:u w:val="single"/>
        </w:rPr>
        <w:lastRenderedPageBreak/>
        <w:t xml:space="preserve">Heeft het woongebouw werkende </w:t>
      </w:r>
      <w:r w:rsidR="00242A74">
        <w:rPr>
          <w:rFonts w:asciiTheme="minorHAnsi" w:hAnsiTheme="minorHAnsi" w:cstheme="minorHAnsi"/>
          <w:u w:val="single"/>
        </w:rPr>
        <w:t>nood</w:t>
      </w:r>
      <w:r w:rsidRPr="006948D5">
        <w:rPr>
          <w:rFonts w:asciiTheme="minorHAnsi" w:hAnsiTheme="minorHAnsi" w:cstheme="minorHAnsi"/>
          <w:u w:val="single"/>
        </w:rPr>
        <w:t>verlichting?</w:t>
      </w:r>
      <w:r w:rsidRPr="006948D5">
        <w:rPr>
          <w:rFonts w:asciiTheme="minorHAnsi" w:hAnsiTheme="minorHAnsi" w:cstheme="minorHAnsi"/>
        </w:rPr>
        <w:br/>
      </w:r>
      <w:r w:rsidRPr="006948D5">
        <w:rPr>
          <w:rFonts w:asciiTheme="minorHAnsi" w:hAnsiTheme="minorHAnsi" w:cstheme="minorHAnsi"/>
        </w:rPr>
        <w:br/>
        <w:t>⃝  ja</w:t>
      </w:r>
      <w:r w:rsidRPr="006948D5">
        <w:rPr>
          <w:rFonts w:asciiTheme="minorHAnsi" w:hAnsiTheme="minorHAnsi" w:cstheme="minorHAnsi"/>
        </w:rPr>
        <w:tab/>
        <w:t xml:space="preserve"> ⃝  nee</w:t>
      </w:r>
      <w:r w:rsidR="00F3789C">
        <w:rPr>
          <w:rFonts w:asciiTheme="minorHAnsi" w:hAnsiTheme="minorHAnsi" w:cstheme="minorHAnsi"/>
        </w:rPr>
        <w:tab/>
      </w:r>
      <w:r w:rsidR="00F3789C">
        <w:rPr>
          <w:rFonts w:asciiTheme="minorHAnsi" w:hAnsiTheme="minorHAnsi" w:cstheme="minorHAnsi"/>
        </w:rPr>
        <w:tab/>
      </w:r>
      <w:r w:rsidR="00F3789C" w:rsidRPr="006948D5">
        <w:rPr>
          <w:rFonts w:asciiTheme="minorHAnsi" w:hAnsiTheme="minorHAnsi" w:cstheme="minorHAnsi"/>
        </w:rPr>
        <w:t xml:space="preserve">⃝  </w:t>
      </w:r>
      <w:r w:rsidR="00F3789C">
        <w:rPr>
          <w:rFonts w:asciiTheme="minorHAnsi" w:hAnsiTheme="minorHAnsi" w:cstheme="minorHAnsi"/>
        </w:rPr>
        <w:t>onbekend</w:t>
      </w:r>
      <w:r w:rsidR="004F169C">
        <w:rPr>
          <w:rFonts w:asciiTheme="minorHAnsi" w:hAnsiTheme="minorHAnsi" w:cstheme="minorHAnsi"/>
        </w:rPr>
        <w:br/>
      </w:r>
      <w:r w:rsidR="004F169C">
        <w:rPr>
          <w:noProof/>
        </w:rPr>
        <w:drawing>
          <wp:inline distT="0" distB="0" distL="0" distR="0" wp14:anchorId="2BDC2122" wp14:editId="2D846788">
            <wp:extent cx="5723890" cy="1057910"/>
            <wp:effectExtent l="0" t="0" r="0" b="8890"/>
            <wp:docPr id="76" name="Afbeelding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23890" cy="1057910"/>
                    </a:xfrm>
                    <a:prstGeom prst="rect">
                      <a:avLst/>
                    </a:prstGeom>
                  </pic:spPr>
                </pic:pic>
              </a:graphicData>
            </a:graphic>
          </wp:inline>
        </w:drawing>
      </w:r>
    </w:p>
    <w:p w14:paraId="1B3A4BF5" w14:textId="2EE6A4A3" w:rsidR="00CA71CE" w:rsidRPr="006948D5" w:rsidRDefault="00CA71CE" w:rsidP="00CA71CE">
      <w:pPr>
        <w:spacing w:line="240" w:lineRule="auto"/>
        <w:ind w:firstLine="360"/>
        <w:rPr>
          <w:rFonts w:asciiTheme="minorHAnsi" w:hAnsiTheme="minorHAnsi" w:cstheme="minorHAnsi"/>
          <w:color w:val="ED7D31" w:themeColor="accent2"/>
        </w:rPr>
      </w:pPr>
      <w:r w:rsidRPr="006948D5">
        <w:rPr>
          <w:rFonts w:asciiTheme="minorHAnsi" w:hAnsiTheme="minorHAnsi" w:cstheme="minorHAnsi"/>
          <w:color w:val="ED7D31" w:themeColor="accent2"/>
        </w:rPr>
        <w:t xml:space="preserve">Quick </w:t>
      </w:r>
      <w:r w:rsidR="0060482F">
        <w:rPr>
          <w:rFonts w:asciiTheme="minorHAnsi" w:hAnsiTheme="minorHAnsi" w:cstheme="minorHAnsi"/>
          <w:color w:val="ED7D31" w:themeColor="accent2"/>
        </w:rPr>
        <w:t>w</w:t>
      </w:r>
      <w:r w:rsidRPr="006948D5">
        <w:rPr>
          <w:rFonts w:asciiTheme="minorHAnsi" w:hAnsiTheme="minorHAnsi" w:cstheme="minorHAnsi"/>
          <w:color w:val="ED7D31" w:themeColor="accent2"/>
        </w:rPr>
        <w:t>in:</w:t>
      </w:r>
    </w:p>
    <w:p w14:paraId="35C0EE01" w14:textId="5FE58783" w:rsidR="00E761A7" w:rsidRPr="00C4525A" w:rsidRDefault="00CA71CE" w:rsidP="001222E1">
      <w:pPr>
        <w:pStyle w:val="Lijstalinea"/>
        <w:numPr>
          <w:ilvl w:val="0"/>
          <w:numId w:val="13"/>
        </w:numPr>
        <w:spacing w:line="240" w:lineRule="auto"/>
        <w:rPr>
          <w:rFonts w:asciiTheme="minorHAnsi" w:hAnsiTheme="minorHAnsi" w:cstheme="minorHAnsi"/>
        </w:rPr>
      </w:pPr>
      <w:r w:rsidRPr="00C4525A">
        <w:rPr>
          <w:rFonts w:asciiTheme="minorHAnsi" w:hAnsiTheme="minorHAnsi" w:cstheme="minorHAnsi"/>
        </w:rPr>
        <w:t>Verblijf</w:t>
      </w:r>
      <w:r w:rsidR="00970646">
        <w:rPr>
          <w:rFonts w:asciiTheme="minorHAnsi" w:hAnsiTheme="minorHAnsi" w:cstheme="minorHAnsi"/>
        </w:rPr>
        <w:t>s</w:t>
      </w:r>
      <w:r w:rsidRPr="00C4525A">
        <w:rPr>
          <w:rFonts w:asciiTheme="minorHAnsi" w:hAnsiTheme="minorHAnsi" w:cstheme="minorHAnsi"/>
        </w:rPr>
        <w:t>ruimten</w:t>
      </w:r>
      <w:r w:rsidR="00970646">
        <w:rPr>
          <w:rFonts w:asciiTheme="minorHAnsi" w:hAnsiTheme="minorHAnsi" w:cstheme="minorHAnsi"/>
        </w:rPr>
        <w:t xml:space="preserve"> en</w:t>
      </w:r>
      <w:r w:rsidRPr="00C4525A">
        <w:rPr>
          <w:rFonts w:asciiTheme="minorHAnsi" w:hAnsiTheme="minorHAnsi" w:cstheme="minorHAnsi"/>
        </w:rPr>
        <w:t xml:space="preserve"> vluchtwegen </w:t>
      </w:r>
      <w:r w:rsidR="00C4525A" w:rsidRPr="00C4525A">
        <w:rPr>
          <w:rFonts w:asciiTheme="minorHAnsi" w:hAnsiTheme="minorHAnsi" w:cstheme="minorHAnsi"/>
        </w:rPr>
        <w:t>moeten goed verlicht zijn, zodat er bij brand en stroomuitval veilig gevlucht kan worden. E</w:t>
      </w:r>
      <w:r w:rsidRPr="00C4525A">
        <w:rPr>
          <w:rFonts w:asciiTheme="minorHAnsi" w:hAnsiTheme="minorHAnsi" w:cstheme="minorHAnsi"/>
        </w:rPr>
        <w:t xml:space="preserve">en </w:t>
      </w:r>
      <w:r w:rsidR="00C4525A">
        <w:rPr>
          <w:rFonts w:asciiTheme="minorHAnsi" w:hAnsiTheme="minorHAnsi" w:cstheme="minorHAnsi"/>
        </w:rPr>
        <w:t xml:space="preserve">periodieke </w:t>
      </w:r>
      <w:r w:rsidRPr="00C4525A">
        <w:rPr>
          <w:rFonts w:asciiTheme="minorHAnsi" w:hAnsiTheme="minorHAnsi" w:cstheme="minorHAnsi"/>
        </w:rPr>
        <w:t xml:space="preserve">ronde door het woongebouw met het accent op de </w:t>
      </w:r>
      <w:r w:rsidR="00242A74">
        <w:rPr>
          <w:rFonts w:asciiTheme="minorHAnsi" w:hAnsiTheme="minorHAnsi" w:cstheme="minorHAnsi"/>
        </w:rPr>
        <w:t>nood</w:t>
      </w:r>
      <w:r w:rsidRPr="00C4525A">
        <w:rPr>
          <w:rFonts w:asciiTheme="minorHAnsi" w:hAnsiTheme="minorHAnsi" w:cstheme="minorHAnsi"/>
        </w:rPr>
        <w:t>verlichting</w:t>
      </w:r>
      <w:r w:rsidR="00C4525A" w:rsidRPr="00C4525A">
        <w:rPr>
          <w:rFonts w:asciiTheme="minorHAnsi" w:hAnsiTheme="minorHAnsi" w:cstheme="minorHAnsi"/>
        </w:rPr>
        <w:t xml:space="preserve"> geeft inzicht in de gebreken. Het is </w:t>
      </w:r>
      <w:r w:rsidR="00C4525A">
        <w:rPr>
          <w:rFonts w:asciiTheme="minorHAnsi" w:hAnsiTheme="minorHAnsi" w:cstheme="minorHAnsi"/>
        </w:rPr>
        <w:t>noodzakelijk</w:t>
      </w:r>
      <w:r w:rsidR="00C4525A" w:rsidRPr="00C4525A">
        <w:rPr>
          <w:rFonts w:asciiTheme="minorHAnsi" w:hAnsiTheme="minorHAnsi" w:cstheme="minorHAnsi"/>
        </w:rPr>
        <w:t xml:space="preserve"> dat u </w:t>
      </w:r>
      <w:r w:rsidRPr="00C4525A">
        <w:rPr>
          <w:rFonts w:asciiTheme="minorHAnsi" w:hAnsiTheme="minorHAnsi" w:cstheme="minorHAnsi"/>
        </w:rPr>
        <w:t>defecte armaturen en lampen</w:t>
      </w:r>
      <w:r w:rsidR="00C4525A">
        <w:rPr>
          <w:rFonts w:asciiTheme="minorHAnsi" w:hAnsiTheme="minorHAnsi" w:cstheme="minorHAnsi"/>
        </w:rPr>
        <w:t xml:space="preserve"> op tijd vervangt</w:t>
      </w:r>
      <w:r w:rsidRPr="00C4525A">
        <w:rPr>
          <w:rFonts w:asciiTheme="minorHAnsi" w:hAnsiTheme="minorHAnsi" w:cstheme="minorHAnsi"/>
        </w:rPr>
        <w:t>.</w:t>
      </w:r>
    </w:p>
    <w:p w14:paraId="4D9E00BB" w14:textId="374050E5" w:rsidR="00D15E25" w:rsidRDefault="00D15E25" w:rsidP="00D15E25">
      <w:pPr>
        <w:pStyle w:val="Lijstalinea"/>
        <w:spacing w:line="240" w:lineRule="auto"/>
        <w:rPr>
          <w:rFonts w:asciiTheme="minorHAnsi" w:hAnsiTheme="minorHAnsi" w:cstheme="minorHAnsi"/>
        </w:rPr>
      </w:pPr>
    </w:p>
    <w:p w14:paraId="396C3DE1" w14:textId="77777777" w:rsidR="00C4525A" w:rsidRDefault="00C4525A" w:rsidP="00D15E25">
      <w:pPr>
        <w:pStyle w:val="Lijstalinea"/>
        <w:spacing w:line="240" w:lineRule="auto"/>
        <w:rPr>
          <w:rFonts w:asciiTheme="minorHAnsi" w:hAnsiTheme="minorHAnsi" w:cstheme="minorHAnsi"/>
        </w:rPr>
      </w:pPr>
    </w:p>
    <w:p w14:paraId="7E846009" w14:textId="3B014B79" w:rsidR="00CA71CE" w:rsidRPr="006948D5" w:rsidRDefault="00CA71CE" w:rsidP="0021290B">
      <w:pPr>
        <w:pStyle w:val="Lijstalinea"/>
        <w:numPr>
          <w:ilvl w:val="0"/>
          <w:numId w:val="24"/>
        </w:numPr>
        <w:spacing w:line="240" w:lineRule="auto"/>
        <w:ind w:left="426" w:hanging="426"/>
        <w:rPr>
          <w:rFonts w:asciiTheme="minorHAnsi" w:hAnsiTheme="minorHAnsi" w:cstheme="minorHAnsi"/>
        </w:rPr>
      </w:pPr>
      <w:r w:rsidRPr="006948D5">
        <w:rPr>
          <w:rFonts w:asciiTheme="minorHAnsi" w:hAnsiTheme="minorHAnsi" w:cstheme="minorHAnsi"/>
          <w:u w:val="single"/>
        </w:rPr>
        <w:t>Zijn er maatregelen getroffen ten aanzien van de stalling van elektrische fietsen?</w:t>
      </w:r>
      <w:r w:rsidRPr="006948D5">
        <w:rPr>
          <w:rFonts w:asciiTheme="minorHAnsi" w:hAnsiTheme="minorHAnsi" w:cstheme="minorHAnsi"/>
        </w:rPr>
        <w:br/>
      </w:r>
      <w:r w:rsidRPr="006948D5">
        <w:rPr>
          <w:rFonts w:asciiTheme="minorHAnsi" w:hAnsiTheme="minorHAnsi" w:cstheme="minorHAnsi"/>
        </w:rPr>
        <w:br/>
        <w:t>⃝  ja</w:t>
      </w:r>
      <w:r w:rsidRPr="006948D5">
        <w:rPr>
          <w:rFonts w:asciiTheme="minorHAnsi" w:hAnsiTheme="minorHAnsi" w:cstheme="minorHAnsi"/>
        </w:rPr>
        <w:tab/>
        <w:t xml:space="preserve"> ⃝  nee</w:t>
      </w:r>
      <w:r w:rsidR="00F3789C">
        <w:rPr>
          <w:rFonts w:asciiTheme="minorHAnsi" w:hAnsiTheme="minorHAnsi" w:cstheme="minorHAnsi"/>
        </w:rPr>
        <w:tab/>
      </w:r>
      <w:r w:rsidR="00F3789C">
        <w:rPr>
          <w:rFonts w:asciiTheme="minorHAnsi" w:hAnsiTheme="minorHAnsi" w:cstheme="minorHAnsi"/>
        </w:rPr>
        <w:tab/>
      </w:r>
      <w:r w:rsidR="00F3789C" w:rsidRPr="006948D5">
        <w:rPr>
          <w:rFonts w:asciiTheme="minorHAnsi" w:hAnsiTheme="minorHAnsi" w:cstheme="minorHAnsi"/>
        </w:rPr>
        <w:t xml:space="preserve">⃝  </w:t>
      </w:r>
      <w:r w:rsidR="00F3789C">
        <w:rPr>
          <w:rFonts w:asciiTheme="minorHAnsi" w:hAnsiTheme="minorHAnsi" w:cstheme="minorHAnsi"/>
        </w:rPr>
        <w:t>onbekend</w:t>
      </w:r>
      <w:r w:rsidR="00E27B6A">
        <w:rPr>
          <w:rFonts w:asciiTheme="minorHAnsi" w:hAnsiTheme="minorHAnsi" w:cstheme="minorHAnsi"/>
        </w:rPr>
        <w:br/>
      </w:r>
      <w:r w:rsidR="00E27B6A">
        <w:rPr>
          <w:noProof/>
        </w:rPr>
        <w:drawing>
          <wp:inline distT="0" distB="0" distL="0" distR="0" wp14:anchorId="3BB923F2" wp14:editId="673900F2">
            <wp:extent cx="5723890" cy="1057910"/>
            <wp:effectExtent l="0" t="0" r="0" b="8890"/>
            <wp:docPr id="81" name="Afbeelding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23890" cy="1057910"/>
                    </a:xfrm>
                    <a:prstGeom prst="rect">
                      <a:avLst/>
                    </a:prstGeom>
                  </pic:spPr>
                </pic:pic>
              </a:graphicData>
            </a:graphic>
          </wp:inline>
        </w:drawing>
      </w:r>
    </w:p>
    <w:p w14:paraId="376543F6" w14:textId="2989CC66" w:rsidR="00CA71CE" w:rsidRPr="006948D5" w:rsidRDefault="00CA71CE" w:rsidP="00CA71CE">
      <w:pPr>
        <w:spacing w:line="240" w:lineRule="auto"/>
        <w:ind w:firstLine="360"/>
        <w:rPr>
          <w:rFonts w:asciiTheme="minorHAnsi" w:hAnsiTheme="minorHAnsi" w:cstheme="minorHAnsi"/>
          <w:color w:val="ED7D31" w:themeColor="accent2"/>
        </w:rPr>
      </w:pPr>
      <w:r w:rsidRPr="006948D5">
        <w:rPr>
          <w:rFonts w:asciiTheme="minorHAnsi" w:hAnsiTheme="minorHAnsi" w:cstheme="minorHAnsi"/>
          <w:color w:val="ED7D31" w:themeColor="accent2"/>
        </w:rPr>
        <w:t xml:space="preserve">Quick </w:t>
      </w:r>
      <w:r w:rsidR="0060482F">
        <w:rPr>
          <w:rFonts w:asciiTheme="minorHAnsi" w:hAnsiTheme="minorHAnsi" w:cstheme="minorHAnsi"/>
          <w:color w:val="ED7D31" w:themeColor="accent2"/>
        </w:rPr>
        <w:t>w</w:t>
      </w:r>
      <w:r w:rsidRPr="006948D5">
        <w:rPr>
          <w:rFonts w:asciiTheme="minorHAnsi" w:hAnsiTheme="minorHAnsi" w:cstheme="minorHAnsi"/>
          <w:color w:val="ED7D31" w:themeColor="accent2"/>
        </w:rPr>
        <w:t>in:</w:t>
      </w:r>
    </w:p>
    <w:p w14:paraId="40CDD5F5" w14:textId="47210B2C" w:rsidR="001C6C3B" w:rsidRDefault="00CA71CE" w:rsidP="004D4307">
      <w:pPr>
        <w:pStyle w:val="Lijstalinea"/>
        <w:numPr>
          <w:ilvl w:val="0"/>
          <w:numId w:val="13"/>
        </w:numPr>
        <w:spacing w:line="240" w:lineRule="auto"/>
        <w:rPr>
          <w:rFonts w:asciiTheme="minorHAnsi" w:hAnsiTheme="minorHAnsi" w:cstheme="minorHAnsi"/>
        </w:rPr>
      </w:pPr>
      <w:r w:rsidRPr="006948D5">
        <w:rPr>
          <w:rFonts w:asciiTheme="minorHAnsi" w:hAnsiTheme="minorHAnsi" w:cstheme="minorHAnsi"/>
        </w:rPr>
        <w:t xml:space="preserve">Vanwege de hoge aanschafprijs worden elektrische fietsen in de woning of in een berging geplaatst. De meeste bergingen zijn niet uitgevoerd met een rookmelder en hebben vaak ook geen afdoende afscheiding ter voorkoming van rook en branddoorslag. </w:t>
      </w:r>
      <w:r w:rsidR="00970646">
        <w:rPr>
          <w:rFonts w:asciiTheme="minorHAnsi" w:hAnsiTheme="minorHAnsi" w:cstheme="minorHAnsi"/>
        </w:rPr>
        <w:t>V</w:t>
      </w:r>
      <w:r w:rsidRPr="006948D5">
        <w:rPr>
          <w:rFonts w:asciiTheme="minorHAnsi" w:hAnsiTheme="minorHAnsi" w:cstheme="minorHAnsi"/>
        </w:rPr>
        <w:t>oorlichting over de gevaren van het opladen en hoe dit het beste uitgevoerd kan worden</w:t>
      </w:r>
      <w:r w:rsidR="00796255">
        <w:rPr>
          <w:rFonts w:asciiTheme="minorHAnsi" w:hAnsiTheme="minorHAnsi" w:cstheme="minorHAnsi"/>
        </w:rPr>
        <w:t>,</w:t>
      </w:r>
      <w:r w:rsidRPr="006948D5">
        <w:rPr>
          <w:rFonts w:asciiTheme="minorHAnsi" w:hAnsiTheme="minorHAnsi" w:cstheme="minorHAnsi"/>
        </w:rPr>
        <w:t xml:space="preserve"> kan het brandrisico verlagen.</w:t>
      </w:r>
      <w:r w:rsidR="009D2A63">
        <w:rPr>
          <w:rFonts w:asciiTheme="minorHAnsi" w:hAnsiTheme="minorHAnsi" w:cstheme="minorHAnsi"/>
        </w:rPr>
        <w:t xml:space="preserve"> </w:t>
      </w:r>
      <w:r w:rsidR="009D2A63" w:rsidRPr="00D15E25">
        <w:rPr>
          <w:rFonts w:asciiTheme="minorHAnsi" w:hAnsiTheme="minorHAnsi" w:cstheme="minorHAnsi"/>
        </w:rPr>
        <w:t xml:space="preserve">Voor meer informatie hierover </w:t>
      </w:r>
      <w:r w:rsidR="004D4307">
        <w:rPr>
          <w:rFonts w:asciiTheme="minorHAnsi" w:hAnsiTheme="minorHAnsi" w:cstheme="minorHAnsi"/>
        </w:rPr>
        <w:t xml:space="preserve">kijk op </w:t>
      </w:r>
      <w:hyperlink r:id="rId14" w:history="1">
        <w:r w:rsidR="004D4307" w:rsidRPr="00DB70F8">
          <w:rPr>
            <w:rStyle w:val="Hyperlink"/>
            <w:rFonts w:asciiTheme="minorHAnsi" w:hAnsiTheme="minorHAnsi" w:cstheme="minorHAnsi"/>
          </w:rPr>
          <w:t>www.iklaadacc</w:t>
        </w:r>
        <w:r w:rsidR="004D4307" w:rsidRPr="00DB70F8">
          <w:rPr>
            <w:rStyle w:val="Hyperlink"/>
            <w:rFonts w:asciiTheme="minorHAnsi" w:hAnsiTheme="minorHAnsi" w:cstheme="minorHAnsi"/>
          </w:rPr>
          <w:t>u</w:t>
        </w:r>
        <w:r w:rsidR="004D4307" w:rsidRPr="00DB70F8">
          <w:rPr>
            <w:rStyle w:val="Hyperlink"/>
            <w:rFonts w:asciiTheme="minorHAnsi" w:hAnsiTheme="minorHAnsi" w:cstheme="minorHAnsi"/>
          </w:rPr>
          <w:t>raat.nl</w:t>
        </w:r>
      </w:hyperlink>
    </w:p>
    <w:p w14:paraId="5F7147CB" w14:textId="77777777" w:rsidR="004D4307" w:rsidRPr="004D4307" w:rsidRDefault="004D4307" w:rsidP="004D4307">
      <w:pPr>
        <w:spacing w:line="240" w:lineRule="auto"/>
        <w:ind w:left="360"/>
        <w:rPr>
          <w:rFonts w:asciiTheme="minorHAnsi" w:hAnsiTheme="minorHAnsi" w:cstheme="minorHAnsi"/>
        </w:rPr>
      </w:pPr>
    </w:p>
    <w:p w14:paraId="3D5DCAF4" w14:textId="3668F5D7" w:rsidR="004C48A5" w:rsidRDefault="004C48A5" w:rsidP="004C48A5">
      <w:pPr>
        <w:spacing w:line="240" w:lineRule="auto"/>
        <w:ind w:left="426"/>
        <w:rPr>
          <w:rFonts w:asciiTheme="minorHAnsi" w:hAnsiTheme="minorHAnsi" w:cstheme="minorHAnsi"/>
        </w:rPr>
      </w:pPr>
    </w:p>
    <w:p w14:paraId="73AC1710" w14:textId="77777777" w:rsidR="004C48A5" w:rsidRPr="004C48A5" w:rsidRDefault="004C48A5" w:rsidP="004C48A5">
      <w:pPr>
        <w:spacing w:line="240" w:lineRule="auto"/>
        <w:ind w:left="426"/>
        <w:rPr>
          <w:rFonts w:asciiTheme="minorHAnsi" w:hAnsiTheme="minorHAnsi" w:cstheme="minorHAnsi"/>
        </w:rPr>
      </w:pPr>
    </w:p>
    <w:p w14:paraId="46CB293E" w14:textId="6C03EDC0" w:rsidR="00CA71CE" w:rsidRPr="006948D5" w:rsidRDefault="00CA71CE" w:rsidP="0021290B">
      <w:pPr>
        <w:pStyle w:val="Lijstalinea"/>
        <w:numPr>
          <w:ilvl w:val="0"/>
          <w:numId w:val="24"/>
        </w:numPr>
        <w:spacing w:line="240" w:lineRule="auto"/>
        <w:ind w:left="426" w:hanging="426"/>
        <w:rPr>
          <w:rFonts w:asciiTheme="minorHAnsi" w:hAnsiTheme="minorHAnsi" w:cstheme="minorHAnsi"/>
        </w:rPr>
      </w:pPr>
      <w:r w:rsidRPr="006948D5">
        <w:rPr>
          <w:rFonts w:asciiTheme="minorHAnsi" w:hAnsiTheme="minorHAnsi" w:cstheme="minorHAnsi"/>
          <w:u w:val="single"/>
        </w:rPr>
        <w:t>Zijn er maatregelen getroffen voor de stalling van elektrische voertuigen in de parkeergarage (indien aanwezig)?</w:t>
      </w:r>
      <w:r w:rsidRPr="006948D5">
        <w:rPr>
          <w:rFonts w:asciiTheme="minorHAnsi" w:hAnsiTheme="minorHAnsi" w:cstheme="minorHAnsi"/>
        </w:rPr>
        <w:br/>
      </w:r>
      <w:r w:rsidRPr="006948D5">
        <w:rPr>
          <w:rFonts w:asciiTheme="minorHAnsi" w:hAnsiTheme="minorHAnsi" w:cstheme="minorHAnsi"/>
        </w:rPr>
        <w:br/>
        <w:t>⃝  ja</w:t>
      </w:r>
      <w:r w:rsidRPr="006948D5">
        <w:rPr>
          <w:rFonts w:asciiTheme="minorHAnsi" w:hAnsiTheme="minorHAnsi" w:cstheme="minorHAnsi"/>
        </w:rPr>
        <w:tab/>
        <w:t xml:space="preserve"> ⃝  nee</w:t>
      </w:r>
      <w:r w:rsidR="00F3789C">
        <w:rPr>
          <w:rFonts w:asciiTheme="minorHAnsi" w:hAnsiTheme="minorHAnsi" w:cstheme="minorHAnsi"/>
        </w:rPr>
        <w:tab/>
      </w:r>
      <w:r w:rsidR="00F3789C">
        <w:rPr>
          <w:rFonts w:asciiTheme="minorHAnsi" w:hAnsiTheme="minorHAnsi" w:cstheme="minorHAnsi"/>
        </w:rPr>
        <w:tab/>
      </w:r>
      <w:r w:rsidR="00F3789C" w:rsidRPr="006948D5">
        <w:rPr>
          <w:rFonts w:asciiTheme="minorHAnsi" w:hAnsiTheme="minorHAnsi" w:cstheme="minorHAnsi"/>
        </w:rPr>
        <w:t xml:space="preserve">⃝  </w:t>
      </w:r>
      <w:r w:rsidR="00F3789C">
        <w:rPr>
          <w:rFonts w:asciiTheme="minorHAnsi" w:hAnsiTheme="minorHAnsi" w:cstheme="minorHAnsi"/>
        </w:rPr>
        <w:t>onbekend</w:t>
      </w:r>
      <w:r w:rsidR="00E27B6A">
        <w:rPr>
          <w:rFonts w:asciiTheme="minorHAnsi" w:hAnsiTheme="minorHAnsi" w:cstheme="minorHAnsi"/>
        </w:rPr>
        <w:br/>
      </w:r>
      <w:r w:rsidR="00E27B6A">
        <w:rPr>
          <w:noProof/>
        </w:rPr>
        <w:drawing>
          <wp:inline distT="0" distB="0" distL="0" distR="0" wp14:anchorId="6DC4D030" wp14:editId="7E6C8CD3">
            <wp:extent cx="5723890" cy="1057910"/>
            <wp:effectExtent l="0" t="0" r="0" b="8890"/>
            <wp:docPr id="82" name="Afbeelding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23890" cy="1057910"/>
                    </a:xfrm>
                    <a:prstGeom prst="rect">
                      <a:avLst/>
                    </a:prstGeom>
                  </pic:spPr>
                </pic:pic>
              </a:graphicData>
            </a:graphic>
          </wp:inline>
        </w:drawing>
      </w:r>
    </w:p>
    <w:p w14:paraId="7AFA0158" w14:textId="77777777" w:rsidR="00CA71CE" w:rsidRPr="006948D5" w:rsidRDefault="00CA71CE" w:rsidP="00CA71CE">
      <w:pPr>
        <w:spacing w:line="240" w:lineRule="auto"/>
        <w:ind w:firstLine="360"/>
        <w:rPr>
          <w:rFonts w:asciiTheme="minorHAnsi" w:hAnsiTheme="minorHAnsi" w:cstheme="minorHAnsi"/>
          <w:color w:val="ED7D31" w:themeColor="accent2"/>
        </w:rPr>
      </w:pPr>
      <w:r w:rsidRPr="006948D5">
        <w:rPr>
          <w:rFonts w:asciiTheme="minorHAnsi" w:hAnsiTheme="minorHAnsi" w:cstheme="minorHAnsi"/>
          <w:color w:val="ED7D31" w:themeColor="accent2"/>
        </w:rPr>
        <w:t xml:space="preserve">Quick </w:t>
      </w:r>
      <w:r w:rsidR="0060482F">
        <w:rPr>
          <w:rFonts w:asciiTheme="minorHAnsi" w:hAnsiTheme="minorHAnsi" w:cstheme="minorHAnsi"/>
          <w:color w:val="ED7D31" w:themeColor="accent2"/>
        </w:rPr>
        <w:t>w</w:t>
      </w:r>
      <w:r w:rsidRPr="006948D5">
        <w:rPr>
          <w:rFonts w:asciiTheme="minorHAnsi" w:hAnsiTheme="minorHAnsi" w:cstheme="minorHAnsi"/>
          <w:color w:val="ED7D31" w:themeColor="accent2"/>
        </w:rPr>
        <w:t>in:</w:t>
      </w:r>
    </w:p>
    <w:p w14:paraId="6412744B" w14:textId="2998E32C" w:rsidR="00FC1E83" w:rsidRPr="00D15E25" w:rsidRDefault="00CA71CE" w:rsidP="001222E1">
      <w:pPr>
        <w:pStyle w:val="Lijstalinea"/>
        <w:numPr>
          <w:ilvl w:val="0"/>
          <w:numId w:val="13"/>
        </w:numPr>
        <w:spacing w:line="240" w:lineRule="auto"/>
        <w:rPr>
          <w:rFonts w:asciiTheme="minorHAnsi" w:hAnsiTheme="minorHAnsi" w:cstheme="minorHAnsi"/>
        </w:rPr>
      </w:pPr>
      <w:r w:rsidRPr="00D15E25">
        <w:rPr>
          <w:rFonts w:asciiTheme="minorHAnsi" w:hAnsiTheme="minorHAnsi" w:cstheme="minorHAnsi"/>
        </w:rPr>
        <w:t>Dit is een uitgebreid en complex onderwerp. Voor meer informatie hierover</w:t>
      </w:r>
      <w:r w:rsidR="004D4307">
        <w:rPr>
          <w:rFonts w:asciiTheme="minorHAnsi" w:hAnsiTheme="minorHAnsi" w:cstheme="minorHAnsi"/>
        </w:rPr>
        <w:t>,</w:t>
      </w:r>
      <w:r w:rsidRPr="00D15E25">
        <w:rPr>
          <w:rFonts w:asciiTheme="minorHAnsi" w:hAnsiTheme="minorHAnsi" w:cstheme="minorHAnsi"/>
        </w:rPr>
        <w:t xml:space="preserve"> neem contact </w:t>
      </w:r>
      <w:r w:rsidR="004D4307">
        <w:rPr>
          <w:rFonts w:asciiTheme="minorHAnsi" w:hAnsiTheme="minorHAnsi" w:cstheme="minorHAnsi"/>
        </w:rPr>
        <w:t xml:space="preserve">op met Veiligheidsregio Hollands Midden </w:t>
      </w:r>
      <w:r w:rsidR="004D4307">
        <w:rPr>
          <w:rFonts w:asciiTheme="minorHAnsi" w:hAnsiTheme="minorHAnsi" w:cstheme="minorHAnsi"/>
        </w:rPr>
        <w:t>via het algemene e-mailadres</w:t>
      </w:r>
      <w:r w:rsidRPr="00D15E25">
        <w:rPr>
          <w:rFonts w:asciiTheme="minorHAnsi" w:hAnsiTheme="minorHAnsi" w:cstheme="minorHAnsi"/>
        </w:rPr>
        <w:t>.</w:t>
      </w:r>
    </w:p>
    <w:sectPr w:rsidR="00FC1E83" w:rsidRPr="00D15E25" w:rsidSect="001C6C3B">
      <w:headerReference w:type="even" r:id="rId15"/>
      <w:headerReference w:type="default" r:id="rId16"/>
      <w:footerReference w:type="even" r:id="rId17"/>
      <w:footerReference w:type="default" r:id="rId18"/>
      <w:headerReference w:type="first" r:id="rId19"/>
      <w:footerReference w:type="first" r:id="rId20"/>
      <w:pgSz w:w="11906" w:h="16838" w:code="9"/>
      <w:pgMar w:top="1559" w:right="1191" w:bottom="1843" w:left="1701" w:header="0" w:footer="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764EB" w14:textId="77777777" w:rsidR="00F42DA5" w:rsidRDefault="00F42DA5">
      <w:r>
        <w:separator/>
      </w:r>
    </w:p>
  </w:endnote>
  <w:endnote w:type="continuationSeparator" w:id="0">
    <w:p w14:paraId="43A04319" w14:textId="77777777" w:rsidR="00F42DA5" w:rsidRDefault="00F42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SDFormfont">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952A" w14:textId="77777777" w:rsidR="00F42DA5" w:rsidRDefault="00F42DA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793204"/>
      <w:docPartObj>
        <w:docPartGallery w:val="Page Numbers (Bottom of Page)"/>
        <w:docPartUnique/>
      </w:docPartObj>
    </w:sdtPr>
    <w:sdtEndPr/>
    <w:sdtContent>
      <w:p w14:paraId="148A0B8B" w14:textId="77777777" w:rsidR="00F42DA5" w:rsidRDefault="00F42DA5">
        <w:pPr>
          <w:pStyle w:val="Voettekst"/>
          <w:jc w:val="center"/>
        </w:pPr>
        <w:r>
          <w:fldChar w:fldCharType="begin"/>
        </w:r>
        <w:r>
          <w:instrText>PAGE   \* MERGEFORMAT</w:instrText>
        </w:r>
        <w:r>
          <w:fldChar w:fldCharType="separate"/>
        </w:r>
        <w:r>
          <w:t>2</w:t>
        </w:r>
        <w:r>
          <w:fldChar w:fldCharType="end"/>
        </w:r>
      </w:p>
    </w:sdtContent>
  </w:sdt>
  <w:p w14:paraId="0EE99D74" w14:textId="77777777" w:rsidR="00F42DA5" w:rsidRDefault="00F42DA5" w:rsidP="006B4FE6">
    <w:pPr>
      <w:pStyle w:val="Voettekst"/>
      <w:spacing w:line="1200" w:lineRule="atLea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611AF" w14:textId="77777777" w:rsidR="00F42DA5" w:rsidRDefault="00F42DA5" w:rsidP="002B03DE">
    <w:pPr>
      <w:pStyle w:val="Voettekst"/>
      <w:jc w:val="right"/>
    </w:pPr>
  </w:p>
  <w:p w14:paraId="78C12D74" w14:textId="77777777" w:rsidR="00F42DA5" w:rsidRDefault="00F42DA5" w:rsidP="00F07F9D">
    <w:pPr>
      <w:pStyle w:val="Voettekst"/>
      <w:spacing w:line="1880" w:lineRule="atLeast"/>
    </w:pPr>
    <w:r>
      <w:rPr>
        <w:noProof/>
        <w:lang w:bidi="he-IL"/>
      </w:rPr>
      <w:drawing>
        <wp:anchor distT="0" distB="0" distL="114300" distR="114300" simplePos="0" relativeHeight="251661312" behindDoc="1" locked="1" layoutInCell="1" allowOverlap="1" wp14:anchorId="14D6502F" wp14:editId="7CCEE387">
          <wp:simplePos x="0" y="0"/>
          <wp:positionH relativeFrom="page">
            <wp:posOffset>1073150</wp:posOffset>
          </wp:positionH>
          <wp:positionV relativeFrom="page">
            <wp:posOffset>9339580</wp:posOffset>
          </wp:positionV>
          <wp:extent cx="5868000" cy="903600"/>
          <wp:effectExtent l="0" t="0" r="0" b="0"/>
          <wp:wrapNone/>
          <wp:docPr id="91" name="Drie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VRHM 100%_PO met tekstregel-CMYK-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68000" cy="90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C0899" w14:textId="77777777" w:rsidR="00F42DA5" w:rsidRDefault="00F42DA5">
      <w:r>
        <w:separator/>
      </w:r>
    </w:p>
  </w:footnote>
  <w:footnote w:type="continuationSeparator" w:id="0">
    <w:p w14:paraId="028427F9" w14:textId="77777777" w:rsidR="00F42DA5" w:rsidRDefault="00F42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592B8" w14:textId="77777777" w:rsidR="00F42DA5" w:rsidRDefault="00F42DA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037F" w14:textId="77777777" w:rsidR="00F42DA5" w:rsidRDefault="00F42DA5" w:rsidP="006C7ECF">
    <w:pPr>
      <w:pStyle w:val="Koptekst"/>
    </w:pPr>
    <w:r>
      <w:rPr>
        <w:noProof/>
        <w:lang w:bidi="he-IL"/>
      </w:rPr>
      <w:drawing>
        <wp:anchor distT="0" distB="0" distL="114300" distR="114300" simplePos="0" relativeHeight="251657216" behindDoc="1" locked="1" layoutInCell="1" allowOverlap="1" wp14:anchorId="793BEA3D" wp14:editId="0A961CC6">
          <wp:simplePos x="0" y="0"/>
          <wp:positionH relativeFrom="page">
            <wp:posOffset>965200</wp:posOffset>
          </wp:positionH>
          <wp:positionV relativeFrom="page">
            <wp:posOffset>342265</wp:posOffset>
          </wp:positionV>
          <wp:extent cx="2415540" cy="10012680"/>
          <wp:effectExtent l="0" t="0" r="0" b="0"/>
          <wp:wrapNone/>
          <wp:docPr id="87" name="KoptekstZonderLogo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tekstZonderLogos"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5540" cy="100126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7294" w14:textId="77777777" w:rsidR="00F42DA5" w:rsidRDefault="00F42DA5" w:rsidP="0076435B">
    <w:pPr>
      <w:pStyle w:val="Koptekst"/>
      <w:spacing w:line="2820" w:lineRule="exact"/>
      <w:jc w:val="right"/>
    </w:pPr>
    <w:r>
      <w:rPr>
        <w:noProof/>
        <w:lang w:bidi="he-IL"/>
      </w:rPr>
      <w:drawing>
        <wp:inline distT="0" distB="0" distL="0" distR="0" wp14:anchorId="3BDAA016" wp14:editId="4D3C42C2">
          <wp:extent cx="802005" cy="911582"/>
          <wp:effectExtent l="0" t="0" r="0" b="3175"/>
          <wp:docPr id="88" name="Afbeelding 88" descr="Afbeelding met tekening, bor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oveVeiligLeven VRHM.jpg"/>
                  <pic:cNvPicPr/>
                </pic:nvPicPr>
                <pic:blipFill>
                  <a:blip r:embed="rId1">
                    <a:extLst>
                      <a:ext uri="{28A0092B-C50C-407E-A947-70E740481C1C}">
                        <a14:useLocalDpi xmlns:a14="http://schemas.microsoft.com/office/drawing/2010/main" val="0"/>
                      </a:ext>
                    </a:extLst>
                  </a:blip>
                  <a:stretch>
                    <a:fillRect/>
                  </a:stretch>
                </pic:blipFill>
                <pic:spPr>
                  <a:xfrm>
                    <a:off x="0" y="0"/>
                    <a:ext cx="805928" cy="916041"/>
                  </a:xfrm>
                  <a:prstGeom prst="rect">
                    <a:avLst/>
                  </a:prstGeom>
                </pic:spPr>
              </pic:pic>
            </a:graphicData>
          </a:graphic>
        </wp:inline>
      </w:drawing>
    </w:r>
    <w:r>
      <w:rPr>
        <w:noProof/>
        <w:lang w:bidi="he-IL"/>
      </w:rPr>
      <w:drawing>
        <wp:anchor distT="0" distB="0" distL="114300" distR="114300" simplePos="0" relativeHeight="251659264" behindDoc="1" locked="1" layoutInCell="1" allowOverlap="1" wp14:anchorId="1BD9F35B" wp14:editId="1359AC99">
          <wp:simplePos x="0" y="0"/>
          <wp:positionH relativeFrom="page">
            <wp:posOffset>1069340</wp:posOffset>
          </wp:positionH>
          <wp:positionV relativeFrom="page">
            <wp:posOffset>666115</wp:posOffset>
          </wp:positionV>
          <wp:extent cx="2401200" cy="712800"/>
          <wp:effectExtent l="0" t="0" r="0" b="0"/>
          <wp:wrapNone/>
          <wp:docPr id="89" name="Logo" descr="Logo-VRHM 100%_PO RGB-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VRHM 100%_PO RGB-M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1200" cy="712800"/>
                  </a:xfrm>
                  <a:prstGeom prst="rect">
                    <a:avLst/>
                  </a:prstGeom>
                  <a:noFill/>
                </pic:spPr>
              </pic:pic>
            </a:graphicData>
          </a:graphic>
          <wp14:sizeRelH relativeFrom="page">
            <wp14:pctWidth>0</wp14:pctWidth>
          </wp14:sizeRelH>
          <wp14:sizeRelV relativeFrom="page">
            <wp14:pctHeight>0</wp14:pctHeight>
          </wp14:sizeRelV>
        </wp:anchor>
      </w:drawing>
    </w:r>
    <w:r>
      <w:rPr>
        <w:noProof/>
        <w:lang w:bidi="he-IL"/>
      </w:rPr>
      <w:drawing>
        <wp:anchor distT="0" distB="0" distL="114300" distR="114300" simplePos="0" relativeHeight="251656192" behindDoc="1" locked="1" layoutInCell="1" allowOverlap="1" wp14:anchorId="723F2872" wp14:editId="7BFF8676">
          <wp:simplePos x="0" y="0"/>
          <wp:positionH relativeFrom="column">
            <wp:posOffset>-331470</wp:posOffset>
          </wp:positionH>
          <wp:positionV relativeFrom="page">
            <wp:posOffset>237490</wp:posOffset>
          </wp:positionV>
          <wp:extent cx="2882900" cy="9893300"/>
          <wp:effectExtent l="0" t="0" r="0" b="0"/>
          <wp:wrapNone/>
          <wp:docPr id="90" name="KoptekstEerstePagina" descr="A4 template + logo.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tekstEerstePagina" descr="A4 template + logo.png"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82900" cy="9893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5484"/>
    <w:multiLevelType w:val="multilevel"/>
    <w:tmpl w:val="76AC3048"/>
    <w:name w:val="Opsomming met hokjes"/>
    <w:styleLink w:val="Opsommingmethokjes"/>
    <w:lvl w:ilvl="0">
      <w:start w:val="1"/>
      <w:numFmt w:val="bullet"/>
      <w:lvlRestart w:val="0"/>
      <w:lvlText w:val="•"/>
      <w:lvlJc w:val="left"/>
      <w:pPr>
        <w:tabs>
          <w:tab w:val="num" w:pos="312"/>
        </w:tabs>
        <w:ind w:left="312" w:hanging="312"/>
      </w:pPr>
      <w:rPr>
        <w:rFonts w:ascii="ASDFormfont" w:hAnsi="ASDFormfont" w:cs="Times New Roman" w:hint="default"/>
        <w:b w:val="0"/>
        <w:i w:val="0"/>
        <w:sz w:val="20"/>
        <w:szCs w:val="20"/>
      </w:rPr>
    </w:lvl>
    <w:lvl w:ilvl="1">
      <w:start w:val="1"/>
      <w:numFmt w:val="bullet"/>
      <w:lvlText w:val="-"/>
      <w:lvlJc w:val="left"/>
      <w:pPr>
        <w:tabs>
          <w:tab w:val="num" w:pos="624"/>
        </w:tabs>
        <w:ind w:left="624" w:hanging="312"/>
      </w:pPr>
      <w:rPr>
        <w:rFonts w:ascii="Arial" w:hAnsi="Arial" w:cs="Times New Roman" w:hint="default"/>
      </w:rPr>
    </w:lvl>
    <w:lvl w:ilvl="2">
      <w:start w:val="1"/>
      <w:numFmt w:val="bullet"/>
      <w:lvlText w:val=""/>
      <w:lvlJc w:val="left"/>
      <w:pPr>
        <w:tabs>
          <w:tab w:val="num" w:pos="3864"/>
        </w:tabs>
        <w:ind w:left="3864" w:hanging="360"/>
      </w:pPr>
      <w:rPr>
        <w:rFonts w:ascii="Wingdings" w:hAnsi="Wingdings" w:hint="default"/>
      </w:rPr>
    </w:lvl>
    <w:lvl w:ilvl="3">
      <w:start w:val="1"/>
      <w:numFmt w:val="bullet"/>
      <w:lvlText w:val=""/>
      <w:lvlJc w:val="left"/>
      <w:pPr>
        <w:tabs>
          <w:tab w:val="num" w:pos="4584"/>
        </w:tabs>
        <w:ind w:left="4584" w:hanging="360"/>
      </w:pPr>
      <w:rPr>
        <w:rFonts w:ascii="Symbol" w:hAnsi="Symbol" w:hint="default"/>
      </w:rPr>
    </w:lvl>
    <w:lvl w:ilvl="4">
      <w:start w:val="1"/>
      <w:numFmt w:val="bullet"/>
      <w:lvlText w:val="o"/>
      <w:lvlJc w:val="left"/>
      <w:pPr>
        <w:tabs>
          <w:tab w:val="num" w:pos="5304"/>
        </w:tabs>
        <w:ind w:left="5304" w:hanging="360"/>
      </w:pPr>
      <w:rPr>
        <w:rFonts w:ascii="Courier New" w:hAnsi="Courier New" w:cs="Courier New" w:hint="default"/>
      </w:rPr>
    </w:lvl>
    <w:lvl w:ilvl="5">
      <w:start w:val="1"/>
      <w:numFmt w:val="bullet"/>
      <w:lvlText w:val=""/>
      <w:lvlJc w:val="left"/>
      <w:pPr>
        <w:tabs>
          <w:tab w:val="num" w:pos="6024"/>
        </w:tabs>
        <w:ind w:left="6024" w:hanging="360"/>
      </w:pPr>
      <w:rPr>
        <w:rFonts w:ascii="Wingdings" w:hAnsi="Wingdings" w:hint="default"/>
      </w:rPr>
    </w:lvl>
    <w:lvl w:ilvl="6">
      <w:start w:val="1"/>
      <w:numFmt w:val="bullet"/>
      <w:lvlText w:val=""/>
      <w:lvlJc w:val="left"/>
      <w:pPr>
        <w:tabs>
          <w:tab w:val="num" w:pos="6744"/>
        </w:tabs>
        <w:ind w:left="6744" w:hanging="360"/>
      </w:pPr>
      <w:rPr>
        <w:rFonts w:ascii="Symbol" w:hAnsi="Symbol" w:hint="default"/>
      </w:rPr>
    </w:lvl>
    <w:lvl w:ilvl="7">
      <w:start w:val="1"/>
      <w:numFmt w:val="bullet"/>
      <w:lvlText w:val="o"/>
      <w:lvlJc w:val="left"/>
      <w:pPr>
        <w:tabs>
          <w:tab w:val="num" w:pos="7464"/>
        </w:tabs>
        <w:ind w:left="7464" w:hanging="360"/>
      </w:pPr>
      <w:rPr>
        <w:rFonts w:ascii="Courier New" w:hAnsi="Courier New" w:cs="Courier New" w:hint="default"/>
      </w:rPr>
    </w:lvl>
    <w:lvl w:ilvl="8">
      <w:start w:val="1"/>
      <w:numFmt w:val="bullet"/>
      <w:lvlText w:val=""/>
      <w:lvlJc w:val="left"/>
      <w:pPr>
        <w:tabs>
          <w:tab w:val="num" w:pos="8184"/>
        </w:tabs>
        <w:ind w:left="8184" w:hanging="360"/>
      </w:pPr>
      <w:rPr>
        <w:rFonts w:ascii="Wingdings" w:hAnsi="Wingdings" w:hint="default"/>
      </w:rPr>
    </w:lvl>
  </w:abstractNum>
  <w:abstractNum w:abstractNumId="1" w15:restartNumberingAfterBreak="0">
    <w:nsid w:val="049D1D08"/>
    <w:multiLevelType w:val="multilevel"/>
    <w:tmpl w:val="A0F09C6C"/>
    <w:lvl w:ilvl="0">
      <w:start w:val="1"/>
      <w:numFmt w:val="decimal"/>
      <w:lvlRestart w:val="0"/>
      <w:lvlText w:val="%1"/>
      <w:lvlJc w:val="right"/>
      <w:pPr>
        <w:tabs>
          <w:tab w:val="num" w:pos="0"/>
        </w:tabs>
        <w:ind w:left="0" w:hanging="170"/>
      </w:pPr>
      <w:rPr>
        <w:rFonts w:ascii="Arial" w:hAnsi="Arial" w:cs="Arial" w:hint="default"/>
      </w:rPr>
    </w:lvl>
    <w:lvl w:ilvl="1">
      <w:start w:val="1"/>
      <w:numFmt w:val="decimal"/>
      <w:lvlText w:val="%1.%2"/>
      <w:lvlJc w:val="right"/>
      <w:pPr>
        <w:tabs>
          <w:tab w:val="num" w:pos="0"/>
        </w:tabs>
        <w:ind w:left="0" w:hanging="170"/>
      </w:pPr>
      <w:rPr>
        <w:rFonts w:ascii="Arial" w:hAnsi="Arial" w:cs="Arial" w:hint="default"/>
      </w:rPr>
    </w:lvl>
    <w:lvl w:ilvl="2">
      <w:start w:val="1"/>
      <w:numFmt w:val="decimal"/>
      <w:lvlText w:val="%1.%2.%3"/>
      <w:lvlJc w:val="right"/>
      <w:pPr>
        <w:tabs>
          <w:tab w:val="num" w:pos="0"/>
        </w:tabs>
        <w:ind w:left="0" w:hanging="170"/>
      </w:pPr>
      <w:rPr>
        <w:rFonts w:ascii="Arial" w:hAnsi="Arial" w:cs="Arial" w:hint="default"/>
      </w:rPr>
    </w:lvl>
    <w:lvl w:ilvl="3">
      <w:start w:val="1"/>
      <w:numFmt w:val="none"/>
      <w:pStyle w:val="Kop4"/>
      <w:lvlText w:val=""/>
      <w:lvlJc w:val="left"/>
      <w:pPr>
        <w:tabs>
          <w:tab w:val="num" w:pos="0"/>
        </w:tabs>
        <w:ind w:left="0" w:firstLine="0"/>
      </w:pPr>
      <w:rPr>
        <w:rFonts w:ascii="Arial" w:hAnsi="Arial" w:cs="Arial" w:hint="default"/>
      </w:rPr>
    </w:lvl>
    <w:lvl w:ilvl="4">
      <w:start w:val="1"/>
      <w:numFmt w:val="none"/>
      <w:pStyle w:val="Kop5"/>
      <w:lvlText w:val=""/>
      <w:lvlJc w:val="left"/>
      <w:pPr>
        <w:tabs>
          <w:tab w:val="num" w:pos="0"/>
        </w:tabs>
        <w:ind w:left="0" w:firstLine="0"/>
      </w:pPr>
      <w:rPr>
        <w:rFonts w:ascii="Arial" w:hAnsi="Arial" w:cs="Arial" w:hint="default"/>
      </w:rPr>
    </w:lvl>
    <w:lvl w:ilvl="5">
      <w:start w:val="1"/>
      <w:numFmt w:val="none"/>
      <w:pStyle w:val="Kop6"/>
      <w:lvlText w:val=""/>
      <w:lvlJc w:val="left"/>
      <w:pPr>
        <w:tabs>
          <w:tab w:val="num" w:pos="1151"/>
        </w:tabs>
        <w:ind w:left="1151" w:hanging="1151"/>
      </w:pPr>
      <w:rPr>
        <w:rFonts w:ascii="Arial" w:hAnsi="Arial" w:cs="Arial" w:hint="default"/>
      </w:rPr>
    </w:lvl>
    <w:lvl w:ilvl="6">
      <w:start w:val="1"/>
      <w:numFmt w:val="none"/>
      <w:pStyle w:val="Kop7"/>
      <w:lvlText w:val=""/>
      <w:lvlJc w:val="left"/>
      <w:pPr>
        <w:tabs>
          <w:tab w:val="num" w:pos="1298"/>
        </w:tabs>
        <w:ind w:left="1298" w:hanging="1298"/>
      </w:pPr>
      <w:rPr>
        <w:rFonts w:ascii="Arial" w:hAnsi="Arial" w:cs="Arial" w:hint="default"/>
      </w:rPr>
    </w:lvl>
    <w:lvl w:ilvl="7">
      <w:start w:val="1"/>
      <w:numFmt w:val="none"/>
      <w:pStyle w:val="Kop8"/>
      <w:lvlText w:val=""/>
      <w:lvlJc w:val="left"/>
      <w:pPr>
        <w:tabs>
          <w:tab w:val="num" w:pos="1440"/>
        </w:tabs>
        <w:ind w:left="1440" w:hanging="1440"/>
      </w:pPr>
      <w:rPr>
        <w:rFonts w:ascii="Arial" w:hAnsi="Arial" w:cs="Arial" w:hint="default"/>
      </w:rPr>
    </w:lvl>
    <w:lvl w:ilvl="8">
      <w:start w:val="1"/>
      <w:numFmt w:val="decimal"/>
      <w:pStyle w:val="Kop9"/>
      <w:suff w:val="nothing"/>
      <w:lvlText w:val="Bijlage %9  "/>
      <w:lvlJc w:val="left"/>
      <w:pPr>
        <w:ind w:left="0" w:firstLine="0"/>
      </w:pPr>
      <w:rPr>
        <w:rFonts w:ascii="Arial" w:hAnsi="Arial" w:cs="Arial" w:hint="default"/>
      </w:rPr>
    </w:lvl>
  </w:abstractNum>
  <w:abstractNum w:abstractNumId="2" w15:restartNumberingAfterBreak="0">
    <w:nsid w:val="06244440"/>
    <w:multiLevelType w:val="hybridMultilevel"/>
    <w:tmpl w:val="8A04360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BF0CB8"/>
    <w:multiLevelType w:val="hybridMultilevel"/>
    <w:tmpl w:val="29448BE0"/>
    <w:lvl w:ilvl="0" w:tplc="0413000D">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47421E"/>
    <w:multiLevelType w:val="hybridMultilevel"/>
    <w:tmpl w:val="8DC2BEB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2DA7153"/>
    <w:multiLevelType w:val="hybridMultilevel"/>
    <w:tmpl w:val="88B2AC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222D4C"/>
    <w:multiLevelType w:val="hybridMultilevel"/>
    <w:tmpl w:val="A13892A6"/>
    <w:lvl w:ilvl="0" w:tplc="04130001">
      <w:start w:val="1"/>
      <w:numFmt w:val="bullet"/>
      <w:lvlText w:val=""/>
      <w:lvlJc w:val="left"/>
      <w:pPr>
        <w:ind w:left="720" w:hanging="360"/>
      </w:pPr>
      <w:rPr>
        <w:rFonts w:ascii="Symbol" w:hAnsi="Symbol" w:hint="default"/>
        <w:sz w:val="20"/>
        <w:szCs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35830AE"/>
    <w:multiLevelType w:val="hybridMultilevel"/>
    <w:tmpl w:val="6E4AAA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CC6B2D"/>
    <w:multiLevelType w:val="hybridMultilevel"/>
    <w:tmpl w:val="F2B24C5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2C240D85"/>
    <w:multiLevelType w:val="hybridMultilevel"/>
    <w:tmpl w:val="D940086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E151D4"/>
    <w:multiLevelType w:val="hybridMultilevel"/>
    <w:tmpl w:val="CF5C79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0F71DE6"/>
    <w:multiLevelType w:val="hybridMultilevel"/>
    <w:tmpl w:val="61741A56"/>
    <w:lvl w:ilvl="0" w:tplc="8EE69F8E">
      <w:start w:val="1"/>
      <w:numFmt w:val="decimal"/>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5FA6629"/>
    <w:multiLevelType w:val="hybridMultilevel"/>
    <w:tmpl w:val="0570F7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64D5493"/>
    <w:multiLevelType w:val="hybridMultilevel"/>
    <w:tmpl w:val="1458FB96"/>
    <w:lvl w:ilvl="0" w:tplc="0413000F">
      <w:start w:val="1"/>
      <w:numFmt w:val="decimal"/>
      <w:lvlText w:val="%1."/>
      <w:lvlJc w:val="left"/>
      <w:pPr>
        <w:ind w:left="720" w:hanging="360"/>
      </w:pPr>
      <w:rPr>
        <w:rFonts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7C67516"/>
    <w:multiLevelType w:val="hybridMultilevel"/>
    <w:tmpl w:val="D95AEF5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8C1746A"/>
    <w:multiLevelType w:val="multilevel"/>
    <w:tmpl w:val="EED023AE"/>
    <w:name w:val="Opsomming met cijfers2"/>
    <w:styleLink w:val="Opsommingmetcijfers"/>
    <w:lvl w:ilvl="0">
      <w:start w:val="1"/>
      <w:numFmt w:val="decimal"/>
      <w:lvlText w:val="%1"/>
      <w:lvlJc w:val="left"/>
      <w:pPr>
        <w:tabs>
          <w:tab w:val="num" w:pos="312"/>
        </w:tabs>
        <w:ind w:left="312" w:hanging="312"/>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98E2C6E"/>
    <w:multiLevelType w:val="hybridMultilevel"/>
    <w:tmpl w:val="BF7A5588"/>
    <w:lvl w:ilvl="0" w:tplc="0413000F">
      <w:start w:val="1"/>
      <w:numFmt w:val="decimal"/>
      <w:lvlText w:val="%1."/>
      <w:lvlJc w:val="left"/>
      <w:pPr>
        <w:ind w:left="720" w:hanging="360"/>
      </w:pPr>
      <w:rPr>
        <w:rFonts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9BD379F"/>
    <w:multiLevelType w:val="hybridMultilevel"/>
    <w:tmpl w:val="2926EC22"/>
    <w:lvl w:ilvl="0" w:tplc="680640B2">
      <w:start w:val="1"/>
      <w:numFmt w:val="decimal"/>
      <w:lvlText w:val="%1."/>
      <w:lvlJc w:val="left"/>
      <w:pPr>
        <w:ind w:left="720" w:hanging="360"/>
      </w:pPr>
      <w:rPr>
        <w:rFonts w:asciiTheme="minorHAnsi" w:hAnsiTheme="minorHAnsi" w:hint="default"/>
        <w:b w:val="0"/>
        <w:bCs w:val="0"/>
        <w:sz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E452225"/>
    <w:multiLevelType w:val="hybridMultilevel"/>
    <w:tmpl w:val="A9825E8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2CB2A30"/>
    <w:multiLevelType w:val="hybridMultilevel"/>
    <w:tmpl w:val="6AE2CC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4827CCA"/>
    <w:multiLevelType w:val="hybridMultilevel"/>
    <w:tmpl w:val="51A0DA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AD81380"/>
    <w:multiLevelType w:val="multilevel"/>
    <w:tmpl w:val="0C685C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2" w15:restartNumberingAfterBreak="0">
    <w:nsid w:val="4B6F19C4"/>
    <w:multiLevelType w:val="hybridMultilevel"/>
    <w:tmpl w:val="65C0E61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C1C081A"/>
    <w:multiLevelType w:val="multilevel"/>
    <w:tmpl w:val="E348E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F6379C"/>
    <w:multiLevelType w:val="multilevel"/>
    <w:tmpl w:val="EBEECA5E"/>
    <w:name w:val="Opsomming met letters"/>
    <w:styleLink w:val="Opsommingmetletters"/>
    <w:lvl w:ilvl="0">
      <w:start w:val="1"/>
      <w:numFmt w:val="lowerLetter"/>
      <w:lvlText w:val="%1"/>
      <w:lvlJc w:val="left"/>
      <w:pPr>
        <w:tabs>
          <w:tab w:val="num" w:pos="312"/>
        </w:tabs>
        <w:ind w:left="312" w:hanging="31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4D045195"/>
    <w:multiLevelType w:val="multilevel"/>
    <w:tmpl w:val="A358E830"/>
    <w:lvl w:ilvl="0">
      <w:start w:val="1"/>
      <w:numFmt w:val="decimal"/>
      <w:lvlText w:val="%1."/>
      <w:lvlJc w:val="left"/>
      <w:pPr>
        <w:ind w:left="720" w:hanging="360"/>
      </w:pPr>
      <w:rPr>
        <w:rFonts w:hint="default"/>
        <w:color w:val="ED7D31" w:themeColor="accent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6" w15:restartNumberingAfterBreak="0">
    <w:nsid w:val="4D5D25F7"/>
    <w:multiLevelType w:val="hybridMultilevel"/>
    <w:tmpl w:val="64928EE2"/>
    <w:lvl w:ilvl="0" w:tplc="0413000F">
      <w:start w:val="1"/>
      <w:numFmt w:val="decimal"/>
      <w:lvlText w:val="%1."/>
      <w:lvlJc w:val="left"/>
      <w:pPr>
        <w:ind w:left="720" w:hanging="360"/>
      </w:pPr>
      <w:rPr>
        <w:rFonts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769109B"/>
    <w:multiLevelType w:val="hybridMultilevel"/>
    <w:tmpl w:val="5EECFF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A652820"/>
    <w:multiLevelType w:val="hybridMultilevel"/>
    <w:tmpl w:val="DB5251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25051FE"/>
    <w:multiLevelType w:val="hybridMultilevel"/>
    <w:tmpl w:val="BE0C5B5E"/>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27200E1"/>
    <w:multiLevelType w:val="hybridMultilevel"/>
    <w:tmpl w:val="C4F69768"/>
    <w:lvl w:ilvl="0" w:tplc="0413000D">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47539B3"/>
    <w:multiLevelType w:val="hybridMultilevel"/>
    <w:tmpl w:val="69AC8D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A9F1C48"/>
    <w:multiLevelType w:val="hybridMultilevel"/>
    <w:tmpl w:val="227E86E2"/>
    <w:lvl w:ilvl="0" w:tplc="201AC8E6">
      <w:start w:val="1"/>
      <w:numFmt w:val="decimal"/>
      <w:lvlText w:val="%1."/>
      <w:lvlJc w:val="left"/>
      <w:pPr>
        <w:ind w:left="4960" w:hanging="360"/>
      </w:pPr>
      <w:rPr>
        <w:rFonts w:hint="default"/>
        <w:i w:val="0"/>
        <w:iCs w:val="0"/>
        <w:color w:val="auto"/>
        <w:sz w:val="22"/>
        <w:szCs w:val="22"/>
      </w:rPr>
    </w:lvl>
    <w:lvl w:ilvl="1" w:tplc="04130019" w:tentative="1">
      <w:start w:val="1"/>
      <w:numFmt w:val="lowerLetter"/>
      <w:lvlText w:val="%2."/>
      <w:lvlJc w:val="left"/>
      <w:pPr>
        <w:ind w:left="5680" w:hanging="360"/>
      </w:pPr>
    </w:lvl>
    <w:lvl w:ilvl="2" w:tplc="0413001B" w:tentative="1">
      <w:start w:val="1"/>
      <w:numFmt w:val="lowerRoman"/>
      <w:lvlText w:val="%3."/>
      <w:lvlJc w:val="right"/>
      <w:pPr>
        <w:ind w:left="6400" w:hanging="180"/>
      </w:pPr>
    </w:lvl>
    <w:lvl w:ilvl="3" w:tplc="0413000F" w:tentative="1">
      <w:start w:val="1"/>
      <w:numFmt w:val="decimal"/>
      <w:lvlText w:val="%4."/>
      <w:lvlJc w:val="left"/>
      <w:pPr>
        <w:ind w:left="7120" w:hanging="360"/>
      </w:pPr>
    </w:lvl>
    <w:lvl w:ilvl="4" w:tplc="04130019" w:tentative="1">
      <w:start w:val="1"/>
      <w:numFmt w:val="lowerLetter"/>
      <w:lvlText w:val="%5."/>
      <w:lvlJc w:val="left"/>
      <w:pPr>
        <w:ind w:left="7840" w:hanging="360"/>
      </w:pPr>
    </w:lvl>
    <w:lvl w:ilvl="5" w:tplc="0413001B" w:tentative="1">
      <w:start w:val="1"/>
      <w:numFmt w:val="lowerRoman"/>
      <w:lvlText w:val="%6."/>
      <w:lvlJc w:val="right"/>
      <w:pPr>
        <w:ind w:left="8560" w:hanging="180"/>
      </w:pPr>
    </w:lvl>
    <w:lvl w:ilvl="6" w:tplc="0413000F" w:tentative="1">
      <w:start w:val="1"/>
      <w:numFmt w:val="decimal"/>
      <w:lvlText w:val="%7."/>
      <w:lvlJc w:val="left"/>
      <w:pPr>
        <w:ind w:left="9280" w:hanging="360"/>
      </w:pPr>
    </w:lvl>
    <w:lvl w:ilvl="7" w:tplc="04130019" w:tentative="1">
      <w:start w:val="1"/>
      <w:numFmt w:val="lowerLetter"/>
      <w:lvlText w:val="%8."/>
      <w:lvlJc w:val="left"/>
      <w:pPr>
        <w:ind w:left="10000" w:hanging="360"/>
      </w:pPr>
    </w:lvl>
    <w:lvl w:ilvl="8" w:tplc="0413001B" w:tentative="1">
      <w:start w:val="1"/>
      <w:numFmt w:val="lowerRoman"/>
      <w:lvlText w:val="%9."/>
      <w:lvlJc w:val="right"/>
      <w:pPr>
        <w:ind w:left="10720" w:hanging="180"/>
      </w:pPr>
    </w:lvl>
  </w:abstractNum>
  <w:abstractNum w:abstractNumId="33" w15:restartNumberingAfterBreak="0">
    <w:nsid w:val="6B252A45"/>
    <w:multiLevelType w:val="multilevel"/>
    <w:tmpl w:val="AF445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95793E"/>
    <w:multiLevelType w:val="hybridMultilevel"/>
    <w:tmpl w:val="0BB0E3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50F0B6A"/>
    <w:multiLevelType w:val="hybridMultilevel"/>
    <w:tmpl w:val="0068FD04"/>
    <w:lvl w:ilvl="0" w:tplc="0413000D">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6934206"/>
    <w:multiLevelType w:val="hybridMultilevel"/>
    <w:tmpl w:val="5E36B4B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A544187"/>
    <w:multiLevelType w:val="hybridMultilevel"/>
    <w:tmpl w:val="12D258AC"/>
    <w:lvl w:ilvl="0" w:tplc="0413000F">
      <w:start w:val="1"/>
      <w:numFmt w:val="decimal"/>
      <w:lvlText w:val="%1."/>
      <w:lvlJc w:val="left"/>
      <w:pPr>
        <w:ind w:left="720" w:hanging="360"/>
      </w:pPr>
      <w:rPr>
        <w:rFonts w:hint="default"/>
        <w:sz w:val="22"/>
        <w:szCs w:val="22"/>
      </w:rPr>
    </w:lvl>
    <w:lvl w:ilvl="1" w:tplc="04130003">
      <w:start w:val="1"/>
      <w:numFmt w:val="bullet"/>
      <w:lvlText w:val="o"/>
      <w:lvlJc w:val="left"/>
      <w:pPr>
        <w:ind w:left="1440" w:hanging="360"/>
      </w:pPr>
      <w:rPr>
        <w:rFonts w:ascii="Courier New" w:hAnsi="Courier New" w:cs="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0"/>
  </w:num>
  <w:num w:numId="3">
    <w:abstractNumId w:val="24"/>
  </w:num>
  <w:num w:numId="4">
    <w:abstractNumId w:val="1"/>
  </w:num>
  <w:num w:numId="5">
    <w:abstractNumId w:val="25"/>
  </w:num>
  <w:num w:numId="6">
    <w:abstractNumId w:val="6"/>
  </w:num>
  <w:num w:numId="7">
    <w:abstractNumId w:val="21"/>
  </w:num>
  <w:num w:numId="8">
    <w:abstractNumId w:val="17"/>
  </w:num>
  <w:num w:numId="9">
    <w:abstractNumId w:val="20"/>
  </w:num>
  <w:num w:numId="10">
    <w:abstractNumId w:val="7"/>
  </w:num>
  <w:num w:numId="11">
    <w:abstractNumId w:val="26"/>
  </w:num>
  <w:num w:numId="12">
    <w:abstractNumId w:val="3"/>
  </w:num>
  <w:num w:numId="13">
    <w:abstractNumId w:val="35"/>
  </w:num>
  <w:num w:numId="14">
    <w:abstractNumId w:val="30"/>
  </w:num>
  <w:num w:numId="15">
    <w:abstractNumId w:val="2"/>
  </w:num>
  <w:num w:numId="16">
    <w:abstractNumId w:val="18"/>
  </w:num>
  <w:num w:numId="17">
    <w:abstractNumId w:val="14"/>
  </w:num>
  <w:num w:numId="18">
    <w:abstractNumId w:val="13"/>
  </w:num>
  <w:num w:numId="19">
    <w:abstractNumId w:val="16"/>
  </w:num>
  <w:num w:numId="20">
    <w:abstractNumId w:val="28"/>
  </w:num>
  <w:num w:numId="21">
    <w:abstractNumId w:val="22"/>
  </w:num>
  <w:num w:numId="22">
    <w:abstractNumId w:val="31"/>
  </w:num>
  <w:num w:numId="23">
    <w:abstractNumId w:val="8"/>
  </w:num>
  <w:num w:numId="24">
    <w:abstractNumId w:val="32"/>
  </w:num>
  <w:num w:numId="25">
    <w:abstractNumId w:val="11"/>
  </w:num>
  <w:num w:numId="26">
    <w:abstractNumId w:val="27"/>
  </w:num>
  <w:num w:numId="27">
    <w:abstractNumId w:val="29"/>
  </w:num>
  <w:num w:numId="28">
    <w:abstractNumId w:val="23"/>
  </w:num>
  <w:num w:numId="29">
    <w:abstractNumId w:val="33"/>
  </w:num>
  <w:num w:numId="30">
    <w:abstractNumId w:val="4"/>
  </w:num>
  <w:num w:numId="31">
    <w:abstractNumId w:val="10"/>
  </w:num>
  <w:num w:numId="32">
    <w:abstractNumId w:val="34"/>
  </w:num>
  <w:num w:numId="33">
    <w:abstractNumId w:val="37"/>
  </w:num>
  <w:num w:numId="34">
    <w:abstractNumId w:val="9"/>
  </w:num>
  <w:num w:numId="35">
    <w:abstractNumId w:val="5"/>
  </w:num>
  <w:num w:numId="36">
    <w:abstractNumId w:val="19"/>
  </w:num>
  <w:num w:numId="37">
    <w:abstractNumId w:val="36"/>
  </w:num>
  <w:num w:numId="3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6C8"/>
    <w:rsid w:val="00000F5A"/>
    <w:rsid w:val="00001E67"/>
    <w:rsid w:val="00010A98"/>
    <w:rsid w:val="00012060"/>
    <w:rsid w:val="00014D6D"/>
    <w:rsid w:val="000318D9"/>
    <w:rsid w:val="000344FF"/>
    <w:rsid w:val="000365D4"/>
    <w:rsid w:val="00036B44"/>
    <w:rsid w:val="00052930"/>
    <w:rsid w:val="00054870"/>
    <w:rsid w:val="00066AD5"/>
    <w:rsid w:val="00071D50"/>
    <w:rsid w:val="000754D8"/>
    <w:rsid w:val="000775E7"/>
    <w:rsid w:val="000857D5"/>
    <w:rsid w:val="000864BC"/>
    <w:rsid w:val="00086FB3"/>
    <w:rsid w:val="000908C0"/>
    <w:rsid w:val="0009095C"/>
    <w:rsid w:val="000A528B"/>
    <w:rsid w:val="000A7D76"/>
    <w:rsid w:val="000B43D3"/>
    <w:rsid w:val="000B590E"/>
    <w:rsid w:val="000D07EE"/>
    <w:rsid w:val="000D47B8"/>
    <w:rsid w:val="00110275"/>
    <w:rsid w:val="0011056C"/>
    <w:rsid w:val="00111A52"/>
    <w:rsid w:val="00114F9B"/>
    <w:rsid w:val="00122216"/>
    <w:rsid w:val="001222E1"/>
    <w:rsid w:val="001255AA"/>
    <w:rsid w:val="0013152B"/>
    <w:rsid w:val="00137005"/>
    <w:rsid w:val="00140C94"/>
    <w:rsid w:val="001528F0"/>
    <w:rsid w:val="00161FF3"/>
    <w:rsid w:val="00165953"/>
    <w:rsid w:val="0018017A"/>
    <w:rsid w:val="0018136C"/>
    <w:rsid w:val="0018190F"/>
    <w:rsid w:val="00190710"/>
    <w:rsid w:val="00191913"/>
    <w:rsid w:val="001921F5"/>
    <w:rsid w:val="001952E3"/>
    <w:rsid w:val="001A13A4"/>
    <w:rsid w:val="001A37B2"/>
    <w:rsid w:val="001C6C3B"/>
    <w:rsid w:val="001D1871"/>
    <w:rsid w:val="001E55A0"/>
    <w:rsid w:val="001F086C"/>
    <w:rsid w:val="001F6394"/>
    <w:rsid w:val="001F720E"/>
    <w:rsid w:val="00200A70"/>
    <w:rsid w:val="00201B3F"/>
    <w:rsid w:val="0021290B"/>
    <w:rsid w:val="00216104"/>
    <w:rsid w:val="00222517"/>
    <w:rsid w:val="00223BDD"/>
    <w:rsid w:val="002257D3"/>
    <w:rsid w:val="00231185"/>
    <w:rsid w:val="00231CE0"/>
    <w:rsid w:val="00233A86"/>
    <w:rsid w:val="00242A74"/>
    <w:rsid w:val="00264714"/>
    <w:rsid w:val="00267FD1"/>
    <w:rsid w:val="0027580A"/>
    <w:rsid w:val="00280616"/>
    <w:rsid w:val="002A35CB"/>
    <w:rsid w:val="002A47A5"/>
    <w:rsid w:val="002A7A1A"/>
    <w:rsid w:val="002B03DE"/>
    <w:rsid w:val="002B37AC"/>
    <w:rsid w:val="002B3B3B"/>
    <w:rsid w:val="002B78B8"/>
    <w:rsid w:val="002D310A"/>
    <w:rsid w:val="002E790F"/>
    <w:rsid w:val="002E7B7C"/>
    <w:rsid w:val="002F51FE"/>
    <w:rsid w:val="002F6C40"/>
    <w:rsid w:val="002F7C50"/>
    <w:rsid w:val="00301B8C"/>
    <w:rsid w:val="00302841"/>
    <w:rsid w:val="00303269"/>
    <w:rsid w:val="00305A5B"/>
    <w:rsid w:val="00307253"/>
    <w:rsid w:val="003136CE"/>
    <w:rsid w:val="00314565"/>
    <w:rsid w:val="00315083"/>
    <w:rsid w:val="003160CC"/>
    <w:rsid w:val="00317DCA"/>
    <w:rsid w:val="00323CAF"/>
    <w:rsid w:val="00324C48"/>
    <w:rsid w:val="00340C8B"/>
    <w:rsid w:val="00342C33"/>
    <w:rsid w:val="0035608B"/>
    <w:rsid w:val="003625B0"/>
    <w:rsid w:val="0036399E"/>
    <w:rsid w:val="0038534E"/>
    <w:rsid w:val="00393C8E"/>
    <w:rsid w:val="00395D17"/>
    <w:rsid w:val="00395F6E"/>
    <w:rsid w:val="003A02A6"/>
    <w:rsid w:val="003B7008"/>
    <w:rsid w:val="003D2028"/>
    <w:rsid w:val="003F2FA8"/>
    <w:rsid w:val="003F4C89"/>
    <w:rsid w:val="00403524"/>
    <w:rsid w:val="00412F48"/>
    <w:rsid w:val="00414617"/>
    <w:rsid w:val="00426AAF"/>
    <w:rsid w:val="004278C4"/>
    <w:rsid w:val="00430E09"/>
    <w:rsid w:val="004360F8"/>
    <w:rsid w:val="00436B43"/>
    <w:rsid w:val="0044471F"/>
    <w:rsid w:val="00462FCB"/>
    <w:rsid w:val="00463295"/>
    <w:rsid w:val="004707F1"/>
    <w:rsid w:val="004815F5"/>
    <w:rsid w:val="00491307"/>
    <w:rsid w:val="00496675"/>
    <w:rsid w:val="004A0BFC"/>
    <w:rsid w:val="004A5191"/>
    <w:rsid w:val="004A5A48"/>
    <w:rsid w:val="004B0ED1"/>
    <w:rsid w:val="004B33CE"/>
    <w:rsid w:val="004B34C6"/>
    <w:rsid w:val="004B4C1A"/>
    <w:rsid w:val="004C00DC"/>
    <w:rsid w:val="004C0D1A"/>
    <w:rsid w:val="004C3F15"/>
    <w:rsid w:val="004C48A5"/>
    <w:rsid w:val="004C6748"/>
    <w:rsid w:val="004C7746"/>
    <w:rsid w:val="004D4307"/>
    <w:rsid w:val="004E0C13"/>
    <w:rsid w:val="004E3559"/>
    <w:rsid w:val="004E6247"/>
    <w:rsid w:val="004F169C"/>
    <w:rsid w:val="004F4AAF"/>
    <w:rsid w:val="004F57DA"/>
    <w:rsid w:val="004F7314"/>
    <w:rsid w:val="004F738D"/>
    <w:rsid w:val="005015BB"/>
    <w:rsid w:val="00521895"/>
    <w:rsid w:val="00527099"/>
    <w:rsid w:val="00530D0B"/>
    <w:rsid w:val="005356F1"/>
    <w:rsid w:val="00546A5E"/>
    <w:rsid w:val="00547A0A"/>
    <w:rsid w:val="00550B63"/>
    <w:rsid w:val="00552E7D"/>
    <w:rsid w:val="00553E30"/>
    <w:rsid w:val="005543A7"/>
    <w:rsid w:val="005543B2"/>
    <w:rsid w:val="0056169B"/>
    <w:rsid w:val="00573096"/>
    <w:rsid w:val="00573F9E"/>
    <w:rsid w:val="00576960"/>
    <w:rsid w:val="005856C8"/>
    <w:rsid w:val="00590C40"/>
    <w:rsid w:val="00593F32"/>
    <w:rsid w:val="00595C0D"/>
    <w:rsid w:val="005A23B4"/>
    <w:rsid w:val="005C59D7"/>
    <w:rsid w:val="005C5A62"/>
    <w:rsid w:val="005E52D4"/>
    <w:rsid w:val="00603CAD"/>
    <w:rsid w:val="0060482F"/>
    <w:rsid w:val="00606950"/>
    <w:rsid w:val="006122A8"/>
    <w:rsid w:val="006140BF"/>
    <w:rsid w:val="00614E2A"/>
    <w:rsid w:val="00615992"/>
    <w:rsid w:val="006175DC"/>
    <w:rsid w:val="00622B7D"/>
    <w:rsid w:val="006252B6"/>
    <w:rsid w:val="00625F39"/>
    <w:rsid w:val="00626440"/>
    <w:rsid w:val="00647508"/>
    <w:rsid w:val="006479A3"/>
    <w:rsid w:val="006614CA"/>
    <w:rsid w:val="00665F2E"/>
    <w:rsid w:val="00671525"/>
    <w:rsid w:val="006778D6"/>
    <w:rsid w:val="00684087"/>
    <w:rsid w:val="00684433"/>
    <w:rsid w:val="00690837"/>
    <w:rsid w:val="006948D5"/>
    <w:rsid w:val="006974AC"/>
    <w:rsid w:val="006B0BA1"/>
    <w:rsid w:val="006B4FE6"/>
    <w:rsid w:val="006C224E"/>
    <w:rsid w:val="006C33B9"/>
    <w:rsid w:val="006C7ECF"/>
    <w:rsid w:val="006D593E"/>
    <w:rsid w:val="006D72D8"/>
    <w:rsid w:val="006F1591"/>
    <w:rsid w:val="006F25BF"/>
    <w:rsid w:val="006F33A3"/>
    <w:rsid w:val="00712077"/>
    <w:rsid w:val="007129FD"/>
    <w:rsid w:val="00724E4F"/>
    <w:rsid w:val="00725C08"/>
    <w:rsid w:val="0075372A"/>
    <w:rsid w:val="00753FC6"/>
    <w:rsid w:val="00754CCC"/>
    <w:rsid w:val="00757BA2"/>
    <w:rsid w:val="00760D72"/>
    <w:rsid w:val="0076287B"/>
    <w:rsid w:val="0076435B"/>
    <w:rsid w:val="0076601F"/>
    <w:rsid w:val="007774B2"/>
    <w:rsid w:val="007856CB"/>
    <w:rsid w:val="00790347"/>
    <w:rsid w:val="00796255"/>
    <w:rsid w:val="00796D66"/>
    <w:rsid w:val="007A251B"/>
    <w:rsid w:val="007A571D"/>
    <w:rsid w:val="007B3332"/>
    <w:rsid w:val="007B65C1"/>
    <w:rsid w:val="007B6EB6"/>
    <w:rsid w:val="007C5C9A"/>
    <w:rsid w:val="007D0661"/>
    <w:rsid w:val="007D6ADB"/>
    <w:rsid w:val="007E5BCD"/>
    <w:rsid w:val="007E69DA"/>
    <w:rsid w:val="007F2C04"/>
    <w:rsid w:val="007F55A4"/>
    <w:rsid w:val="007F63C4"/>
    <w:rsid w:val="00803757"/>
    <w:rsid w:val="00803B9B"/>
    <w:rsid w:val="00805EE4"/>
    <w:rsid w:val="00807B7F"/>
    <w:rsid w:val="00816B8A"/>
    <w:rsid w:val="00817D02"/>
    <w:rsid w:val="0082261D"/>
    <w:rsid w:val="00831A96"/>
    <w:rsid w:val="00844BB5"/>
    <w:rsid w:val="00846ED1"/>
    <w:rsid w:val="0087132D"/>
    <w:rsid w:val="00877527"/>
    <w:rsid w:val="00881AE9"/>
    <w:rsid w:val="008905A6"/>
    <w:rsid w:val="00894761"/>
    <w:rsid w:val="0089603F"/>
    <w:rsid w:val="008A206D"/>
    <w:rsid w:val="008B1A22"/>
    <w:rsid w:val="008B533B"/>
    <w:rsid w:val="008C5859"/>
    <w:rsid w:val="008D116D"/>
    <w:rsid w:val="008D3BFE"/>
    <w:rsid w:val="008E61A7"/>
    <w:rsid w:val="008F0461"/>
    <w:rsid w:val="00912EDB"/>
    <w:rsid w:val="0091743D"/>
    <w:rsid w:val="00925C91"/>
    <w:rsid w:val="009266E1"/>
    <w:rsid w:val="00931591"/>
    <w:rsid w:val="0093305A"/>
    <w:rsid w:val="00933FB5"/>
    <w:rsid w:val="00936911"/>
    <w:rsid w:val="00943A26"/>
    <w:rsid w:val="00947AE1"/>
    <w:rsid w:val="00954F54"/>
    <w:rsid w:val="009603B9"/>
    <w:rsid w:val="00962CDE"/>
    <w:rsid w:val="00964A07"/>
    <w:rsid w:val="00967539"/>
    <w:rsid w:val="00970646"/>
    <w:rsid w:val="00971FCC"/>
    <w:rsid w:val="00973133"/>
    <w:rsid w:val="009779C7"/>
    <w:rsid w:val="0099128B"/>
    <w:rsid w:val="009938CF"/>
    <w:rsid w:val="00994644"/>
    <w:rsid w:val="00994D9B"/>
    <w:rsid w:val="009A054F"/>
    <w:rsid w:val="009A1C74"/>
    <w:rsid w:val="009C2B51"/>
    <w:rsid w:val="009D2A63"/>
    <w:rsid w:val="009D64F0"/>
    <w:rsid w:val="009D7114"/>
    <w:rsid w:val="00A0104B"/>
    <w:rsid w:val="00A03377"/>
    <w:rsid w:val="00A118C1"/>
    <w:rsid w:val="00A167C8"/>
    <w:rsid w:val="00A1798A"/>
    <w:rsid w:val="00A30F16"/>
    <w:rsid w:val="00A324B4"/>
    <w:rsid w:val="00A43F1A"/>
    <w:rsid w:val="00A50649"/>
    <w:rsid w:val="00A55DBA"/>
    <w:rsid w:val="00A63837"/>
    <w:rsid w:val="00A63D00"/>
    <w:rsid w:val="00A6754D"/>
    <w:rsid w:val="00A6756F"/>
    <w:rsid w:val="00A70595"/>
    <w:rsid w:val="00A71330"/>
    <w:rsid w:val="00A760A8"/>
    <w:rsid w:val="00A85FC1"/>
    <w:rsid w:val="00A87F6C"/>
    <w:rsid w:val="00A9252B"/>
    <w:rsid w:val="00A9640E"/>
    <w:rsid w:val="00A96B76"/>
    <w:rsid w:val="00AA1E51"/>
    <w:rsid w:val="00AA5934"/>
    <w:rsid w:val="00AB3A56"/>
    <w:rsid w:val="00AE0702"/>
    <w:rsid w:val="00AE4AFA"/>
    <w:rsid w:val="00AF139F"/>
    <w:rsid w:val="00AF16A3"/>
    <w:rsid w:val="00B02800"/>
    <w:rsid w:val="00B04115"/>
    <w:rsid w:val="00B075FB"/>
    <w:rsid w:val="00B07F44"/>
    <w:rsid w:val="00B108C5"/>
    <w:rsid w:val="00B1699E"/>
    <w:rsid w:val="00B26449"/>
    <w:rsid w:val="00B26B06"/>
    <w:rsid w:val="00B45331"/>
    <w:rsid w:val="00B4571C"/>
    <w:rsid w:val="00B55B77"/>
    <w:rsid w:val="00B61168"/>
    <w:rsid w:val="00B67C83"/>
    <w:rsid w:val="00B70ACF"/>
    <w:rsid w:val="00B90C41"/>
    <w:rsid w:val="00B92317"/>
    <w:rsid w:val="00B95913"/>
    <w:rsid w:val="00BA3A4B"/>
    <w:rsid w:val="00BA4C37"/>
    <w:rsid w:val="00BA4C47"/>
    <w:rsid w:val="00BB2CAD"/>
    <w:rsid w:val="00BD3F21"/>
    <w:rsid w:val="00BD6D33"/>
    <w:rsid w:val="00BD7712"/>
    <w:rsid w:val="00BE0907"/>
    <w:rsid w:val="00BF5A69"/>
    <w:rsid w:val="00C006C9"/>
    <w:rsid w:val="00C07985"/>
    <w:rsid w:val="00C12DBB"/>
    <w:rsid w:val="00C141C6"/>
    <w:rsid w:val="00C21163"/>
    <w:rsid w:val="00C4031C"/>
    <w:rsid w:val="00C4512B"/>
    <w:rsid w:val="00C4525A"/>
    <w:rsid w:val="00C600FB"/>
    <w:rsid w:val="00C67A86"/>
    <w:rsid w:val="00C731D6"/>
    <w:rsid w:val="00C75774"/>
    <w:rsid w:val="00C84631"/>
    <w:rsid w:val="00C954DD"/>
    <w:rsid w:val="00C955A5"/>
    <w:rsid w:val="00CA3CBF"/>
    <w:rsid w:val="00CA462C"/>
    <w:rsid w:val="00CA64EC"/>
    <w:rsid w:val="00CA6CB1"/>
    <w:rsid w:val="00CA71CE"/>
    <w:rsid w:val="00CA7E84"/>
    <w:rsid w:val="00CB6FBE"/>
    <w:rsid w:val="00CD3F67"/>
    <w:rsid w:val="00CD50C6"/>
    <w:rsid w:val="00CD53C4"/>
    <w:rsid w:val="00CD6EAD"/>
    <w:rsid w:val="00CF441D"/>
    <w:rsid w:val="00CF44A8"/>
    <w:rsid w:val="00D02C09"/>
    <w:rsid w:val="00D15E25"/>
    <w:rsid w:val="00D16D1D"/>
    <w:rsid w:val="00D17900"/>
    <w:rsid w:val="00D2346D"/>
    <w:rsid w:val="00D40A58"/>
    <w:rsid w:val="00D53408"/>
    <w:rsid w:val="00D65ED7"/>
    <w:rsid w:val="00D662A7"/>
    <w:rsid w:val="00D700D1"/>
    <w:rsid w:val="00D71DB0"/>
    <w:rsid w:val="00D87D58"/>
    <w:rsid w:val="00D9008A"/>
    <w:rsid w:val="00D9087B"/>
    <w:rsid w:val="00DA0E52"/>
    <w:rsid w:val="00DA3EFA"/>
    <w:rsid w:val="00DB522D"/>
    <w:rsid w:val="00DB69F1"/>
    <w:rsid w:val="00DB7741"/>
    <w:rsid w:val="00DC0A1A"/>
    <w:rsid w:val="00DD1752"/>
    <w:rsid w:val="00DD68EF"/>
    <w:rsid w:val="00DF2567"/>
    <w:rsid w:val="00E01679"/>
    <w:rsid w:val="00E03809"/>
    <w:rsid w:val="00E068A3"/>
    <w:rsid w:val="00E1797E"/>
    <w:rsid w:val="00E27B6A"/>
    <w:rsid w:val="00E34D61"/>
    <w:rsid w:val="00E521D9"/>
    <w:rsid w:val="00E62A68"/>
    <w:rsid w:val="00E73DCA"/>
    <w:rsid w:val="00E761A7"/>
    <w:rsid w:val="00E834D5"/>
    <w:rsid w:val="00EA484B"/>
    <w:rsid w:val="00EB7168"/>
    <w:rsid w:val="00EC0141"/>
    <w:rsid w:val="00EC33D8"/>
    <w:rsid w:val="00EC5591"/>
    <w:rsid w:val="00EC5637"/>
    <w:rsid w:val="00ED4609"/>
    <w:rsid w:val="00ED47EE"/>
    <w:rsid w:val="00ED6C86"/>
    <w:rsid w:val="00EE048B"/>
    <w:rsid w:val="00EE071A"/>
    <w:rsid w:val="00EE1FB4"/>
    <w:rsid w:val="00EE387B"/>
    <w:rsid w:val="00EE48CE"/>
    <w:rsid w:val="00EE6BE8"/>
    <w:rsid w:val="00EF28F9"/>
    <w:rsid w:val="00EF752B"/>
    <w:rsid w:val="00F00F58"/>
    <w:rsid w:val="00F020CB"/>
    <w:rsid w:val="00F02F36"/>
    <w:rsid w:val="00F04ABB"/>
    <w:rsid w:val="00F07F9D"/>
    <w:rsid w:val="00F31288"/>
    <w:rsid w:val="00F34CCC"/>
    <w:rsid w:val="00F3789C"/>
    <w:rsid w:val="00F37941"/>
    <w:rsid w:val="00F42DA5"/>
    <w:rsid w:val="00F4527E"/>
    <w:rsid w:val="00F67829"/>
    <w:rsid w:val="00F808F7"/>
    <w:rsid w:val="00F8183A"/>
    <w:rsid w:val="00F97801"/>
    <w:rsid w:val="00F97836"/>
    <w:rsid w:val="00F9789D"/>
    <w:rsid w:val="00FB2FEC"/>
    <w:rsid w:val="00FB31B9"/>
    <w:rsid w:val="00FB4504"/>
    <w:rsid w:val="00FB45E1"/>
    <w:rsid w:val="00FB586E"/>
    <w:rsid w:val="00FB6915"/>
    <w:rsid w:val="00FC1E83"/>
    <w:rsid w:val="00FC2864"/>
    <w:rsid w:val="00FC362D"/>
    <w:rsid w:val="00FD0F9A"/>
    <w:rsid w:val="00FD7997"/>
    <w:rsid w:val="00FE3E3B"/>
    <w:rsid w:val="00FF2CB5"/>
    <w:rsid w:val="00FF377A"/>
    <w:rsid w:val="00FF4F93"/>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0D187CF"/>
  <w15:chartTrackingRefBased/>
  <w15:docId w15:val="{1E3931F2-D2E2-44E8-8CF2-8632B8FD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911"/>
    <w:pPr>
      <w:spacing w:line="255" w:lineRule="atLeast"/>
    </w:pPr>
    <w:rPr>
      <w:rFonts w:ascii="Arial" w:hAnsi="Arial"/>
    </w:rPr>
  </w:style>
  <w:style w:type="paragraph" w:styleId="Kop1">
    <w:name w:val="heading 1"/>
    <w:basedOn w:val="Standaard"/>
    <w:next w:val="Standaard"/>
    <w:link w:val="Kop1Char"/>
    <w:qFormat/>
    <w:rsid w:val="009779C7"/>
    <w:pPr>
      <w:adjustRightInd w:val="0"/>
      <w:snapToGrid w:val="0"/>
      <w:spacing w:after="540" w:line="540" w:lineRule="exact"/>
      <w:outlineLvl w:val="0"/>
    </w:pPr>
    <w:rPr>
      <w:rFonts w:eastAsia="SimSun" w:cs="Arial"/>
      <w:b/>
      <w:bCs/>
      <w:noProof/>
      <w:snapToGrid w:val="0"/>
      <w:spacing w:val="10"/>
      <w:sz w:val="28"/>
      <w:szCs w:val="40"/>
      <w:lang w:eastAsia="zh-CN"/>
    </w:rPr>
  </w:style>
  <w:style w:type="paragraph" w:styleId="Kop2">
    <w:name w:val="heading 2"/>
    <w:basedOn w:val="Standaard"/>
    <w:next w:val="Standaard"/>
    <w:link w:val="Kop2Char"/>
    <w:qFormat/>
    <w:rsid w:val="009779C7"/>
    <w:pPr>
      <w:autoSpaceDE w:val="0"/>
      <w:autoSpaceDN w:val="0"/>
      <w:adjustRightInd w:val="0"/>
      <w:snapToGrid w:val="0"/>
      <w:spacing w:after="270" w:line="270" w:lineRule="exact"/>
      <w:outlineLvl w:val="1"/>
    </w:pPr>
    <w:rPr>
      <w:rFonts w:eastAsia="SimSun" w:cs="Arial"/>
      <w:b/>
      <w:bCs/>
      <w:noProof/>
      <w:snapToGrid w:val="0"/>
      <w:sz w:val="22"/>
      <w:szCs w:val="24"/>
      <w:lang w:eastAsia="zh-CN"/>
    </w:rPr>
  </w:style>
  <w:style w:type="paragraph" w:styleId="Kop3">
    <w:name w:val="heading 3"/>
    <w:basedOn w:val="Standaard"/>
    <w:next w:val="Standaard"/>
    <w:link w:val="Kop3Char"/>
    <w:qFormat/>
    <w:rsid w:val="009779C7"/>
    <w:pPr>
      <w:keepNext/>
      <w:spacing w:line="270" w:lineRule="exact"/>
      <w:outlineLvl w:val="2"/>
    </w:pPr>
    <w:rPr>
      <w:b/>
      <w:bCs/>
      <w:spacing w:val="6"/>
    </w:rPr>
  </w:style>
  <w:style w:type="paragraph" w:styleId="Kop4">
    <w:name w:val="heading 4"/>
    <w:basedOn w:val="Standaard"/>
    <w:next w:val="Standaard"/>
    <w:qFormat/>
    <w:rsid w:val="00A03377"/>
    <w:pPr>
      <w:keepNext/>
      <w:numPr>
        <w:ilvl w:val="3"/>
        <w:numId w:val="4"/>
      </w:numPr>
      <w:spacing w:line="270" w:lineRule="exact"/>
      <w:outlineLvl w:val="3"/>
    </w:pPr>
    <w:rPr>
      <w:b/>
      <w:bCs/>
    </w:rPr>
  </w:style>
  <w:style w:type="paragraph" w:styleId="Kop5">
    <w:name w:val="heading 5"/>
    <w:basedOn w:val="Kop4"/>
    <w:next w:val="Standaard"/>
    <w:qFormat/>
    <w:rsid w:val="00A03377"/>
    <w:pPr>
      <w:numPr>
        <w:ilvl w:val="4"/>
      </w:numPr>
      <w:outlineLvl w:val="4"/>
    </w:pPr>
    <w:rPr>
      <w:b w:val="0"/>
      <w:bCs w:val="0"/>
      <w:i/>
      <w:iCs/>
    </w:rPr>
  </w:style>
  <w:style w:type="paragraph" w:styleId="Kop6">
    <w:name w:val="heading 6"/>
    <w:basedOn w:val="Standaard"/>
    <w:next w:val="Standaard"/>
    <w:qFormat/>
    <w:rsid w:val="00A03377"/>
    <w:pPr>
      <w:numPr>
        <w:ilvl w:val="5"/>
        <w:numId w:val="4"/>
      </w:numPr>
      <w:spacing w:before="240" w:after="60"/>
      <w:outlineLvl w:val="5"/>
    </w:pPr>
    <w:rPr>
      <w:rFonts w:ascii="Times New Roman" w:hAnsi="Times New Roman"/>
      <w:b/>
      <w:bCs/>
      <w:sz w:val="22"/>
      <w:szCs w:val="22"/>
    </w:rPr>
  </w:style>
  <w:style w:type="paragraph" w:styleId="Kop7">
    <w:name w:val="heading 7"/>
    <w:basedOn w:val="Standaard"/>
    <w:next w:val="Standaard"/>
    <w:qFormat/>
    <w:rsid w:val="00A03377"/>
    <w:pPr>
      <w:numPr>
        <w:ilvl w:val="6"/>
        <w:numId w:val="4"/>
      </w:numPr>
      <w:spacing w:before="240" w:after="60"/>
      <w:outlineLvl w:val="6"/>
    </w:pPr>
    <w:rPr>
      <w:rFonts w:ascii="Times New Roman" w:hAnsi="Times New Roman"/>
      <w:sz w:val="24"/>
      <w:szCs w:val="24"/>
    </w:rPr>
  </w:style>
  <w:style w:type="paragraph" w:styleId="Kop8">
    <w:name w:val="heading 8"/>
    <w:basedOn w:val="Standaard"/>
    <w:next w:val="Standaard"/>
    <w:qFormat/>
    <w:rsid w:val="00A03377"/>
    <w:pPr>
      <w:numPr>
        <w:ilvl w:val="7"/>
        <w:numId w:val="4"/>
      </w:numPr>
      <w:spacing w:before="240" w:after="60"/>
      <w:outlineLvl w:val="7"/>
    </w:pPr>
    <w:rPr>
      <w:rFonts w:ascii="Times New Roman" w:hAnsi="Times New Roman"/>
      <w:i/>
      <w:iCs/>
      <w:sz w:val="24"/>
      <w:szCs w:val="24"/>
    </w:rPr>
  </w:style>
  <w:style w:type="paragraph" w:styleId="Kop9">
    <w:name w:val="heading 9"/>
    <w:aliases w:val="Bijlage"/>
    <w:basedOn w:val="stlTitel"/>
    <w:next w:val="Standaard"/>
    <w:qFormat/>
    <w:rsid w:val="00A03377"/>
    <w:pPr>
      <w:numPr>
        <w:ilvl w:val="8"/>
        <w:numId w:val="4"/>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lDatum">
    <w:name w:val="stlDatum"/>
    <w:basedOn w:val="Standaard"/>
    <w:rsid w:val="00936911"/>
  </w:style>
  <w:style w:type="paragraph" w:customStyle="1" w:styleId="stlSubtitel">
    <w:name w:val="stlSubtitel"/>
    <w:rsid w:val="00936911"/>
    <w:pPr>
      <w:autoSpaceDE w:val="0"/>
      <w:autoSpaceDN w:val="0"/>
      <w:adjustRightInd w:val="0"/>
      <w:snapToGrid w:val="0"/>
      <w:spacing w:line="270" w:lineRule="exact"/>
    </w:pPr>
    <w:rPr>
      <w:rFonts w:ascii="Arial" w:eastAsia="SimSun" w:hAnsi="Arial" w:cs="Arial"/>
      <w:b/>
      <w:bCs/>
      <w:noProof/>
      <w:sz w:val="24"/>
      <w:szCs w:val="24"/>
      <w:lang w:eastAsia="zh-CN"/>
    </w:rPr>
  </w:style>
  <w:style w:type="paragraph" w:styleId="Inhopg1">
    <w:name w:val="toc 1"/>
    <w:basedOn w:val="Standaard"/>
    <w:next w:val="Standaard"/>
    <w:uiPriority w:val="39"/>
    <w:rsid w:val="00936911"/>
    <w:pPr>
      <w:spacing w:before="260" w:line="270" w:lineRule="exact"/>
    </w:pPr>
    <w:rPr>
      <w:b/>
      <w:spacing w:val="8"/>
    </w:rPr>
  </w:style>
  <w:style w:type="paragraph" w:customStyle="1" w:styleId="stlTitel">
    <w:name w:val="stlTitel"/>
    <w:rsid w:val="00936911"/>
    <w:pPr>
      <w:adjustRightInd w:val="0"/>
      <w:snapToGrid w:val="0"/>
      <w:spacing w:line="540" w:lineRule="exact"/>
    </w:pPr>
    <w:rPr>
      <w:rFonts w:ascii="Arial" w:eastAsia="SimSun" w:hAnsi="Arial" w:cs="Arial"/>
      <w:b/>
      <w:bCs/>
      <w:noProof/>
      <w:snapToGrid w:val="0"/>
      <w:spacing w:val="10"/>
      <w:sz w:val="28"/>
      <w:szCs w:val="40"/>
      <w:lang w:eastAsia="zh-CN"/>
    </w:rPr>
  </w:style>
  <w:style w:type="paragraph" w:customStyle="1" w:styleId="stlKenmerk">
    <w:name w:val="stlKenmerk"/>
    <w:basedOn w:val="Standaard"/>
    <w:rsid w:val="00936911"/>
  </w:style>
  <w:style w:type="paragraph" w:customStyle="1" w:styleId="stlReferenceHead">
    <w:name w:val="stlReferenceHead"/>
    <w:basedOn w:val="Standaard"/>
    <w:rsid w:val="00936911"/>
    <w:pPr>
      <w:spacing w:line="255" w:lineRule="exact"/>
      <w:jc w:val="right"/>
    </w:pPr>
    <w:rPr>
      <w:sz w:val="15"/>
    </w:rPr>
  </w:style>
  <w:style w:type="paragraph" w:styleId="Koptekst">
    <w:name w:val="header"/>
    <w:basedOn w:val="Standaard"/>
    <w:rsid w:val="00936911"/>
    <w:pPr>
      <w:tabs>
        <w:tab w:val="center" w:pos="4536"/>
        <w:tab w:val="right" w:pos="9072"/>
      </w:tabs>
    </w:pPr>
  </w:style>
  <w:style w:type="paragraph" w:styleId="Voettekst">
    <w:name w:val="footer"/>
    <w:basedOn w:val="Standaard"/>
    <w:link w:val="VoettekstChar"/>
    <w:uiPriority w:val="99"/>
    <w:rsid w:val="00936911"/>
    <w:pPr>
      <w:tabs>
        <w:tab w:val="center" w:pos="4536"/>
        <w:tab w:val="right" w:pos="9072"/>
      </w:tabs>
    </w:pPr>
  </w:style>
  <w:style w:type="paragraph" w:styleId="Ballontekst">
    <w:name w:val="Balloon Text"/>
    <w:basedOn w:val="Standaard"/>
    <w:semiHidden/>
    <w:rsid w:val="00936911"/>
    <w:rPr>
      <w:rFonts w:ascii="Tahoma" w:hAnsi="Tahoma" w:cs="Tahoma"/>
      <w:sz w:val="16"/>
      <w:szCs w:val="16"/>
    </w:rPr>
  </w:style>
  <w:style w:type="paragraph" w:styleId="Bijschrift">
    <w:name w:val="caption"/>
    <w:basedOn w:val="Standaard"/>
    <w:next w:val="Standaard"/>
    <w:qFormat/>
    <w:rsid w:val="00936911"/>
    <w:pPr>
      <w:spacing w:line="220" w:lineRule="exact"/>
    </w:pPr>
    <w:rPr>
      <w:b/>
      <w:bCs/>
      <w:sz w:val="16"/>
    </w:rPr>
  </w:style>
  <w:style w:type="character" w:styleId="Hyperlink">
    <w:name w:val="Hyperlink"/>
    <w:uiPriority w:val="99"/>
    <w:rsid w:val="00936911"/>
    <w:rPr>
      <w:color w:val="0000FF"/>
      <w:u w:val="single"/>
    </w:rPr>
  </w:style>
  <w:style w:type="paragraph" w:styleId="Inhopg2">
    <w:name w:val="toc 2"/>
    <w:basedOn w:val="Standaard"/>
    <w:next w:val="Standaard"/>
    <w:uiPriority w:val="39"/>
    <w:rsid w:val="00936911"/>
    <w:pPr>
      <w:spacing w:line="260" w:lineRule="exact"/>
    </w:pPr>
  </w:style>
  <w:style w:type="paragraph" w:styleId="Inhopg3">
    <w:name w:val="toc 3"/>
    <w:basedOn w:val="Standaard"/>
    <w:next w:val="Standaard"/>
    <w:uiPriority w:val="39"/>
    <w:rsid w:val="00936911"/>
    <w:pPr>
      <w:spacing w:before="270" w:line="270" w:lineRule="exact"/>
    </w:pPr>
  </w:style>
  <w:style w:type="paragraph" w:customStyle="1" w:styleId="OnsKenmerk">
    <w:name w:val="OnsKenmerk"/>
    <w:basedOn w:val="Standaard"/>
    <w:rsid w:val="00936911"/>
  </w:style>
  <w:style w:type="numbering" w:customStyle="1" w:styleId="Opsommingmetcijfers">
    <w:name w:val="Opsomming met cijfers"/>
    <w:rsid w:val="00936911"/>
    <w:pPr>
      <w:numPr>
        <w:numId w:val="1"/>
      </w:numPr>
    </w:pPr>
  </w:style>
  <w:style w:type="numbering" w:customStyle="1" w:styleId="Opsommingmethokjes">
    <w:name w:val="Opsomming met hokjes"/>
    <w:rsid w:val="00936911"/>
    <w:pPr>
      <w:numPr>
        <w:numId w:val="2"/>
      </w:numPr>
    </w:pPr>
  </w:style>
  <w:style w:type="numbering" w:customStyle="1" w:styleId="Opsommingmetletters">
    <w:name w:val="Opsomming met letters"/>
    <w:rsid w:val="00936911"/>
    <w:pPr>
      <w:numPr>
        <w:numId w:val="3"/>
      </w:numPr>
    </w:pPr>
  </w:style>
  <w:style w:type="paragraph" w:customStyle="1" w:styleId="stlPagenumber">
    <w:name w:val="stlPagenumber"/>
    <w:rsid w:val="00936911"/>
    <w:pPr>
      <w:adjustRightInd w:val="0"/>
      <w:snapToGrid w:val="0"/>
      <w:spacing w:before="400" w:after="140" w:line="225" w:lineRule="exact"/>
      <w:jc w:val="right"/>
    </w:pPr>
    <w:rPr>
      <w:rFonts w:ascii="Arial" w:eastAsia="SimSun" w:hAnsi="Arial" w:cs="Arial"/>
      <w:noProof/>
      <w:snapToGrid w:val="0"/>
      <w:lang w:eastAsia="zh-CN"/>
    </w:rPr>
  </w:style>
  <w:style w:type="paragraph" w:customStyle="1" w:styleId="stlRapportdata">
    <w:name w:val="stlRapportdata"/>
    <w:rsid w:val="00936911"/>
    <w:pPr>
      <w:adjustRightInd w:val="0"/>
      <w:snapToGrid w:val="0"/>
      <w:spacing w:line="225" w:lineRule="exact"/>
    </w:pPr>
    <w:rPr>
      <w:rFonts w:ascii="Arial" w:eastAsia="SimSun" w:hAnsi="Arial" w:cs="Arial"/>
      <w:snapToGrid w:val="0"/>
      <w:sz w:val="16"/>
      <w:szCs w:val="16"/>
      <w:lang w:eastAsia="zh-CN"/>
    </w:rPr>
  </w:style>
  <w:style w:type="paragraph" w:customStyle="1" w:styleId="stlRapporttitel">
    <w:name w:val="stlRapporttitel"/>
    <w:basedOn w:val="stlTitel"/>
    <w:rsid w:val="00936911"/>
  </w:style>
  <w:style w:type="paragraph" w:customStyle="1" w:styleId="stlReturnaddress">
    <w:name w:val="stlReturnaddress"/>
    <w:rsid w:val="00936911"/>
    <w:pPr>
      <w:adjustRightInd w:val="0"/>
      <w:snapToGrid w:val="0"/>
      <w:spacing w:line="170" w:lineRule="exact"/>
    </w:pPr>
    <w:rPr>
      <w:rFonts w:ascii="Arial" w:eastAsia="SimSun" w:hAnsi="Arial" w:cs="Arial"/>
      <w:noProof/>
      <w:snapToGrid w:val="0"/>
      <w:sz w:val="16"/>
      <w:szCs w:val="16"/>
      <w:lang w:eastAsia="zh-CN"/>
    </w:rPr>
  </w:style>
  <w:style w:type="paragraph" w:customStyle="1" w:styleId="stlSector">
    <w:name w:val="stlSector"/>
    <w:rsid w:val="00936911"/>
    <w:pPr>
      <w:adjustRightInd w:val="0"/>
      <w:snapToGrid w:val="0"/>
      <w:spacing w:line="225" w:lineRule="exact"/>
    </w:pPr>
    <w:rPr>
      <w:rFonts w:ascii="Arial" w:eastAsia="SimSun" w:hAnsi="Arial" w:cs="Arial"/>
      <w:b/>
      <w:bCs/>
      <w:noProof/>
      <w:snapToGrid w:val="0"/>
      <w:sz w:val="17"/>
      <w:szCs w:val="17"/>
      <w:lang w:eastAsia="zh-CN"/>
    </w:rPr>
  </w:style>
  <w:style w:type="paragraph" w:customStyle="1" w:styleId="stlSender">
    <w:name w:val="stlSender"/>
    <w:basedOn w:val="Standaard"/>
    <w:rsid w:val="00936911"/>
    <w:pPr>
      <w:spacing w:line="255" w:lineRule="exact"/>
    </w:pPr>
    <w:rPr>
      <w:sz w:val="15"/>
    </w:rPr>
  </w:style>
  <w:style w:type="paragraph" w:customStyle="1" w:styleId="stlSendersdata">
    <w:name w:val="stlSendersdata"/>
    <w:rsid w:val="00936911"/>
    <w:pPr>
      <w:adjustRightInd w:val="0"/>
      <w:snapToGrid w:val="0"/>
      <w:spacing w:line="225" w:lineRule="exact"/>
    </w:pPr>
    <w:rPr>
      <w:rFonts w:ascii="Arial" w:eastAsia="SimSun" w:hAnsi="Arial" w:cs="Arial"/>
      <w:noProof/>
      <w:snapToGrid w:val="0"/>
      <w:sz w:val="16"/>
      <w:szCs w:val="16"/>
      <w:lang w:eastAsia="zh-CN"/>
    </w:rPr>
  </w:style>
  <w:style w:type="paragraph" w:customStyle="1" w:styleId="stlService">
    <w:name w:val="stlService"/>
    <w:rsid w:val="00936911"/>
    <w:pPr>
      <w:adjustRightInd w:val="0"/>
      <w:snapToGrid w:val="0"/>
      <w:spacing w:line="225" w:lineRule="exact"/>
    </w:pPr>
    <w:rPr>
      <w:rFonts w:ascii="Arial" w:eastAsia="SimSun" w:hAnsi="Arial" w:cs="Arial"/>
      <w:b/>
      <w:bCs/>
      <w:noProof/>
      <w:snapToGrid w:val="0"/>
      <w:sz w:val="17"/>
      <w:szCs w:val="17"/>
      <w:lang w:eastAsia="zh-CN"/>
    </w:rPr>
  </w:style>
  <w:style w:type="paragraph" w:customStyle="1" w:styleId="stlStatus">
    <w:name w:val="stlStatus"/>
    <w:basedOn w:val="stlRapportdata"/>
    <w:rsid w:val="00936911"/>
    <w:rPr>
      <w:snapToGrid/>
    </w:rPr>
  </w:style>
  <w:style w:type="paragraph" w:customStyle="1" w:styleId="stlTitle">
    <w:name w:val="stlTitle"/>
    <w:basedOn w:val="Standaard"/>
    <w:rsid w:val="00936911"/>
    <w:pPr>
      <w:spacing w:line="255" w:lineRule="exact"/>
    </w:pPr>
    <w:rPr>
      <w:b/>
      <w:sz w:val="24"/>
    </w:rPr>
  </w:style>
  <w:style w:type="paragraph" w:customStyle="1" w:styleId="stlVersie">
    <w:name w:val="stlVersie"/>
    <w:basedOn w:val="stlRapportdata"/>
    <w:rsid w:val="00936911"/>
    <w:rPr>
      <w:snapToGrid/>
    </w:rPr>
  </w:style>
  <w:style w:type="character" w:styleId="Voetnootmarkering">
    <w:name w:val="footnote reference"/>
    <w:semiHidden/>
    <w:rsid w:val="00936911"/>
    <w:rPr>
      <w:rFonts w:ascii="Arial" w:hAnsi="Arial" w:cs="Arial"/>
      <w:sz w:val="16"/>
      <w:szCs w:val="20"/>
      <w:vertAlign w:val="baseline"/>
    </w:rPr>
  </w:style>
  <w:style w:type="paragraph" w:styleId="Voetnoottekst">
    <w:name w:val="footnote text"/>
    <w:basedOn w:val="Standaard"/>
    <w:semiHidden/>
    <w:rsid w:val="00936911"/>
    <w:pPr>
      <w:spacing w:line="220" w:lineRule="exact"/>
    </w:pPr>
    <w:rPr>
      <w:sz w:val="16"/>
      <w:szCs w:val="16"/>
    </w:rPr>
  </w:style>
  <w:style w:type="paragraph" w:customStyle="1" w:styleId="Bijlage">
    <w:name w:val="_Bijlage"/>
    <w:basedOn w:val="Kop9"/>
    <w:next w:val="Standaard"/>
    <w:rsid w:val="00A03377"/>
    <w:pPr>
      <w:numPr>
        <w:ilvl w:val="0"/>
        <w:numId w:val="0"/>
      </w:numPr>
    </w:pPr>
  </w:style>
  <w:style w:type="character" w:customStyle="1" w:styleId="VoettekstChar">
    <w:name w:val="Voettekst Char"/>
    <w:basedOn w:val="Standaardalinea-lettertype"/>
    <w:link w:val="Voettekst"/>
    <w:uiPriority w:val="99"/>
    <w:locked/>
    <w:rsid w:val="006B4FE6"/>
    <w:rPr>
      <w:rFonts w:ascii="Arial" w:hAnsi="Arial"/>
    </w:rPr>
  </w:style>
  <w:style w:type="character" w:styleId="Paginanummer">
    <w:name w:val="page number"/>
    <w:basedOn w:val="Standaardalinea-lettertype"/>
    <w:rsid w:val="002B03DE"/>
    <w:rPr>
      <w:rFonts w:cs="Times New Roman"/>
    </w:rPr>
  </w:style>
  <w:style w:type="character" w:customStyle="1" w:styleId="Kop1Char">
    <w:name w:val="Kop 1 Char"/>
    <w:basedOn w:val="Standaardalinea-lettertype"/>
    <w:link w:val="Kop1"/>
    <w:rsid w:val="009779C7"/>
    <w:rPr>
      <w:rFonts w:ascii="Arial" w:eastAsia="SimSun" w:hAnsi="Arial" w:cs="Arial"/>
      <w:b/>
      <w:bCs/>
      <w:noProof/>
      <w:snapToGrid w:val="0"/>
      <w:spacing w:val="10"/>
      <w:sz w:val="28"/>
      <w:szCs w:val="40"/>
      <w:lang w:eastAsia="zh-CN"/>
    </w:rPr>
  </w:style>
  <w:style w:type="character" w:customStyle="1" w:styleId="Kop2Char">
    <w:name w:val="Kop 2 Char"/>
    <w:basedOn w:val="Standaardalinea-lettertype"/>
    <w:link w:val="Kop2"/>
    <w:rsid w:val="009779C7"/>
    <w:rPr>
      <w:rFonts w:ascii="Arial" w:eastAsia="SimSun" w:hAnsi="Arial" w:cs="Arial"/>
      <w:b/>
      <w:bCs/>
      <w:noProof/>
      <w:snapToGrid w:val="0"/>
      <w:sz w:val="22"/>
      <w:szCs w:val="24"/>
      <w:lang w:eastAsia="zh-CN"/>
    </w:rPr>
  </w:style>
  <w:style w:type="character" w:customStyle="1" w:styleId="Kop3Char">
    <w:name w:val="Kop 3 Char"/>
    <w:basedOn w:val="Standaardalinea-lettertype"/>
    <w:link w:val="Kop3"/>
    <w:rsid w:val="009779C7"/>
    <w:rPr>
      <w:rFonts w:ascii="Arial" w:hAnsi="Arial"/>
      <w:b/>
      <w:bCs/>
      <w:spacing w:val="6"/>
    </w:rPr>
  </w:style>
  <w:style w:type="paragraph" w:styleId="Kopvaninhoudsopgave">
    <w:name w:val="TOC Heading"/>
    <w:basedOn w:val="Kop1"/>
    <w:next w:val="Standaard"/>
    <w:uiPriority w:val="39"/>
    <w:unhideWhenUsed/>
    <w:qFormat/>
    <w:rsid w:val="0076435B"/>
    <w:pPr>
      <w:keepNext/>
      <w:keepLines/>
      <w:adjustRightInd/>
      <w:snapToGrid/>
      <w:spacing w:before="240" w:after="0" w:line="259" w:lineRule="auto"/>
      <w:outlineLvl w:val="9"/>
    </w:pPr>
    <w:rPr>
      <w:rFonts w:asciiTheme="majorHAnsi" w:eastAsiaTheme="majorEastAsia" w:hAnsiTheme="majorHAnsi" w:cstheme="majorBidi"/>
      <w:b w:val="0"/>
      <w:bCs w:val="0"/>
      <w:noProof w:val="0"/>
      <w:snapToGrid/>
      <w:color w:val="2E74B5" w:themeColor="accent1" w:themeShade="BF"/>
      <w:spacing w:val="0"/>
      <w:sz w:val="32"/>
      <w:szCs w:val="32"/>
      <w:lang w:eastAsia="nl-NL"/>
    </w:rPr>
  </w:style>
  <w:style w:type="paragraph" w:styleId="Lijstalinea">
    <w:name w:val="List Paragraph"/>
    <w:basedOn w:val="Standaard"/>
    <w:uiPriority w:val="34"/>
    <w:qFormat/>
    <w:rsid w:val="0076435B"/>
    <w:pPr>
      <w:ind w:left="720"/>
      <w:contextualSpacing/>
    </w:pPr>
  </w:style>
  <w:style w:type="character" w:styleId="Onopgelostemelding">
    <w:name w:val="Unresolved Mention"/>
    <w:basedOn w:val="Standaardalinea-lettertype"/>
    <w:uiPriority w:val="99"/>
    <w:semiHidden/>
    <w:unhideWhenUsed/>
    <w:rsid w:val="00712077"/>
    <w:rPr>
      <w:color w:val="605E5C"/>
      <w:shd w:val="clear" w:color="auto" w:fill="E1DFDD"/>
    </w:rPr>
  </w:style>
  <w:style w:type="character" w:styleId="Verwijzingopmerking">
    <w:name w:val="annotation reference"/>
    <w:basedOn w:val="Standaardalinea-lettertype"/>
    <w:rsid w:val="00EB7168"/>
    <w:rPr>
      <w:sz w:val="16"/>
      <w:szCs w:val="16"/>
    </w:rPr>
  </w:style>
  <w:style w:type="paragraph" w:styleId="Tekstopmerking">
    <w:name w:val="annotation text"/>
    <w:basedOn w:val="Standaard"/>
    <w:link w:val="TekstopmerkingChar"/>
    <w:rsid w:val="00EB7168"/>
    <w:pPr>
      <w:spacing w:line="240" w:lineRule="auto"/>
    </w:pPr>
  </w:style>
  <w:style w:type="character" w:customStyle="1" w:styleId="TekstopmerkingChar">
    <w:name w:val="Tekst opmerking Char"/>
    <w:basedOn w:val="Standaardalinea-lettertype"/>
    <w:link w:val="Tekstopmerking"/>
    <w:rsid w:val="00EB7168"/>
    <w:rPr>
      <w:rFonts w:ascii="Arial" w:hAnsi="Arial"/>
    </w:rPr>
  </w:style>
  <w:style w:type="paragraph" w:styleId="Onderwerpvanopmerking">
    <w:name w:val="annotation subject"/>
    <w:basedOn w:val="Tekstopmerking"/>
    <w:next w:val="Tekstopmerking"/>
    <w:link w:val="OnderwerpvanopmerkingChar"/>
    <w:semiHidden/>
    <w:unhideWhenUsed/>
    <w:rsid w:val="00EB7168"/>
    <w:rPr>
      <w:b/>
      <w:bCs/>
    </w:rPr>
  </w:style>
  <w:style w:type="character" w:customStyle="1" w:styleId="OnderwerpvanopmerkingChar">
    <w:name w:val="Onderwerp van opmerking Char"/>
    <w:basedOn w:val="TekstopmerkingChar"/>
    <w:link w:val="Onderwerpvanopmerking"/>
    <w:semiHidden/>
    <w:rsid w:val="00EB7168"/>
    <w:rPr>
      <w:rFonts w:ascii="Arial" w:hAnsi="Arial"/>
      <w:b/>
      <w:bCs/>
    </w:rPr>
  </w:style>
  <w:style w:type="paragraph" w:styleId="Normaalweb">
    <w:name w:val="Normal (Web)"/>
    <w:basedOn w:val="Standaard"/>
    <w:uiPriority w:val="99"/>
    <w:unhideWhenUsed/>
    <w:rsid w:val="001222E1"/>
    <w:pPr>
      <w:spacing w:before="100" w:beforeAutospacing="1" w:after="150" w:line="240" w:lineRule="auto"/>
    </w:pPr>
    <w:rPr>
      <w:rFonts w:ascii="Times New Roman" w:hAnsi="Times New Roman"/>
      <w:sz w:val="24"/>
      <w:szCs w:val="24"/>
    </w:rPr>
  </w:style>
  <w:style w:type="character" w:styleId="GevolgdeHyperlink">
    <w:name w:val="FollowedHyperlink"/>
    <w:basedOn w:val="Standaardalinea-lettertype"/>
    <w:rsid w:val="004D43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875241">
      <w:bodyDiv w:val="1"/>
      <w:marLeft w:val="0"/>
      <w:marRight w:val="0"/>
      <w:marTop w:val="0"/>
      <w:marBottom w:val="0"/>
      <w:divBdr>
        <w:top w:val="none" w:sz="0" w:space="0" w:color="auto"/>
        <w:left w:val="none" w:sz="0" w:space="0" w:color="auto"/>
        <w:bottom w:val="none" w:sz="0" w:space="0" w:color="auto"/>
        <w:right w:val="none" w:sz="0" w:space="0" w:color="auto"/>
      </w:divBdr>
      <w:divsChild>
        <w:div w:id="1358508029">
          <w:marLeft w:val="0"/>
          <w:marRight w:val="0"/>
          <w:marTop w:val="0"/>
          <w:marBottom w:val="0"/>
          <w:divBdr>
            <w:top w:val="none" w:sz="0" w:space="0" w:color="auto"/>
            <w:left w:val="none" w:sz="0" w:space="0" w:color="auto"/>
            <w:bottom w:val="none" w:sz="0" w:space="0" w:color="auto"/>
            <w:right w:val="none" w:sz="0" w:space="0" w:color="auto"/>
          </w:divBdr>
          <w:divsChild>
            <w:div w:id="2077169391">
              <w:marLeft w:val="0"/>
              <w:marRight w:val="0"/>
              <w:marTop w:val="0"/>
              <w:marBottom w:val="0"/>
              <w:divBdr>
                <w:top w:val="none" w:sz="0" w:space="0" w:color="auto"/>
                <w:left w:val="none" w:sz="0" w:space="0" w:color="auto"/>
                <w:bottom w:val="none" w:sz="0" w:space="0" w:color="auto"/>
                <w:right w:val="none" w:sz="0" w:space="0" w:color="auto"/>
              </w:divBdr>
              <w:divsChild>
                <w:div w:id="2023622606">
                  <w:marLeft w:val="0"/>
                  <w:marRight w:val="0"/>
                  <w:marTop w:val="0"/>
                  <w:marBottom w:val="0"/>
                  <w:divBdr>
                    <w:top w:val="none" w:sz="0" w:space="0" w:color="auto"/>
                    <w:left w:val="none" w:sz="0" w:space="0" w:color="auto"/>
                    <w:bottom w:val="none" w:sz="0" w:space="0" w:color="auto"/>
                    <w:right w:val="none" w:sz="0" w:space="0" w:color="auto"/>
                  </w:divBdr>
                  <w:divsChild>
                    <w:div w:id="124006256">
                      <w:marLeft w:val="0"/>
                      <w:marRight w:val="0"/>
                      <w:marTop w:val="0"/>
                      <w:marBottom w:val="0"/>
                      <w:divBdr>
                        <w:top w:val="none" w:sz="0" w:space="0" w:color="auto"/>
                        <w:left w:val="none" w:sz="0" w:space="0" w:color="auto"/>
                        <w:bottom w:val="none" w:sz="0" w:space="0" w:color="auto"/>
                        <w:right w:val="none" w:sz="0" w:space="0" w:color="auto"/>
                      </w:divBdr>
                      <w:divsChild>
                        <w:div w:id="226304559">
                          <w:marLeft w:val="0"/>
                          <w:marRight w:val="0"/>
                          <w:marTop w:val="0"/>
                          <w:marBottom w:val="0"/>
                          <w:divBdr>
                            <w:top w:val="none" w:sz="0" w:space="0" w:color="auto"/>
                            <w:left w:val="none" w:sz="0" w:space="0" w:color="auto"/>
                            <w:bottom w:val="none" w:sz="0" w:space="0" w:color="auto"/>
                            <w:right w:val="none" w:sz="0" w:space="0" w:color="auto"/>
                          </w:divBdr>
                          <w:divsChild>
                            <w:div w:id="1128477680">
                              <w:marLeft w:val="-225"/>
                              <w:marRight w:val="-225"/>
                              <w:marTop w:val="0"/>
                              <w:marBottom w:val="0"/>
                              <w:divBdr>
                                <w:top w:val="none" w:sz="0" w:space="0" w:color="auto"/>
                                <w:left w:val="none" w:sz="0" w:space="0" w:color="auto"/>
                                <w:bottom w:val="none" w:sz="0" w:space="0" w:color="auto"/>
                                <w:right w:val="none" w:sz="0" w:space="0" w:color="auto"/>
                              </w:divBdr>
                              <w:divsChild>
                                <w:div w:id="1145779515">
                                  <w:marLeft w:val="0"/>
                                  <w:marRight w:val="0"/>
                                  <w:marTop w:val="0"/>
                                  <w:marBottom w:val="0"/>
                                  <w:divBdr>
                                    <w:top w:val="none" w:sz="0" w:space="0" w:color="auto"/>
                                    <w:left w:val="none" w:sz="0" w:space="0" w:color="auto"/>
                                    <w:bottom w:val="none" w:sz="0" w:space="0" w:color="auto"/>
                                    <w:right w:val="none" w:sz="0" w:space="0" w:color="auto"/>
                                  </w:divBdr>
                                  <w:divsChild>
                                    <w:div w:id="1799061425">
                                      <w:marLeft w:val="0"/>
                                      <w:marRight w:val="0"/>
                                      <w:marTop w:val="0"/>
                                      <w:marBottom w:val="0"/>
                                      <w:divBdr>
                                        <w:top w:val="none" w:sz="0" w:space="0" w:color="auto"/>
                                        <w:left w:val="none" w:sz="0" w:space="0" w:color="auto"/>
                                        <w:bottom w:val="none" w:sz="0" w:space="0" w:color="auto"/>
                                        <w:right w:val="none" w:sz="0" w:space="0" w:color="auto"/>
                                      </w:divBdr>
                                      <w:divsChild>
                                        <w:div w:id="1734616750">
                                          <w:marLeft w:val="0"/>
                                          <w:marRight w:val="0"/>
                                          <w:marTop w:val="0"/>
                                          <w:marBottom w:val="0"/>
                                          <w:divBdr>
                                            <w:top w:val="none" w:sz="0" w:space="0" w:color="auto"/>
                                            <w:left w:val="none" w:sz="0" w:space="0" w:color="auto"/>
                                            <w:bottom w:val="none" w:sz="0" w:space="0" w:color="auto"/>
                                            <w:right w:val="none" w:sz="0" w:space="0" w:color="auto"/>
                                          </w:divBdr>
                                          <w:divsChild>
                                            <w:div w:id="1414549999">
                                              <w:marLeft w:val="0"/>
                                              <w:marRight w:val="0"/>
                                              <w:marTop w:val="0"/>
                                              <w:marBottom w:val="0"/>
                                              <w:divBdr>
                                                <w:top w:val="none" w:sz="0" w:space="0" w:color="auto"/>
                                                <w:left w:val="none" w:sz="0" w:space="0" w:color="auto"/>
                                                <w:bottom w:val="none" w:sz="0" w:space="0" w:color="auto"/>
                                                <w:right w:val="none" w:sz="0" w:space="0" w:color="auto"/>
                                              </w:divBdr>
                                              <w:divsChild>
                                                <w:div w:id="13932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869678">
      <w:bodyDiv w:val="1"/>
      <w:marLeft w:val="0"/>
      <w:marRight w:val="0"/>
      <w:marTop w:val="0"/>
      <w:marBottom w:val="0"/>
      <w:divBdr>
        <w:top w:val="none" w:sz="0" w:space="0" w:color="auto"/>
        <w:left w:val="none" w:sz="0" w:space="0" w:color="auto"/>
        <w:bottom w:val="none" w:sz="0" w:space="0" w:color="auto"/>
        <w:right w:val="none" w:sz="0" w:space="0" w:color="auto"/>
      </w:divBdr>
    </w:div>
    <w:div w:id="1307902526">
      <w:bodyDiv w:val="1"/>
      <w:marLeft w:val="0"/>
      <w:marRight w:val="0"/>
      <w:marTop w:val="0"/>
      <w:marBottom w:val="0"/>
      <w:divBdr>
        <w:top w:val="none" w:sz="0" w:space="0" w:color="auto"/>
        <w:left w:val="none" w:sz="0" w:space="0" w:color="auto"/>
        <w:bottom w:val="none" w:sz="0" w:space="0" w:color="auto"/>
        <w:right w:val="none" w:sz="0" w:space="0" w:color="auto"/>
      </w:divBdr>
      <w:divsChild>
        <w:div w:id="362756966">
          <w:marLeft w:val="0"/>
          <w:marRight w:val="0"/>
          <w:marTop w:val="0"/>
          <w:marBottom w:val="0"/>
          <w:divBdr>
            <w:top w:val="none" w:sz="0" w:space="0" w:color="auto"/>
            <w:left w:val="none" w:sz="0" w:space="0" w:color="auto"/>
            <w:bottom w:val="none" w:sz="0" w:space="0" w:color="auto"/>
            <w:right w:val="none" w:sz="0" w:space="0" w:color="auto"/>
          </w:divBdr>
          <w:divsChild>
            <w:div w:id="1539470942">
              <w:marLeft w:val="0"/>
              <w:marRight w:val="0"/>
              <w:marTop w:val="0"/>
              <w:marBottom w:val="0"/>
              <w:divBdr>
                <w:top w:val="none" w:sz="0" w:space="0" w:color="auto"/>
                <w:left w:val="none" w:sz="0" w:space="0" w:color="auto"/>
                <w:bottom w:val="none" w:sz="0" w:space="0" w:color="auto"/>
                <w:right w:val="none" w:sz="0" w:space="0" w:color="auto"/>
              </w:divBdr>
              <w:divsChild>
                <w:div w:id="1886134660">
                  <w:marLeft w:val="0"/>
                  <w:marRight w:val="0"/>
                  <w:marTop w:val="0"/>
                  <w:marBottom w:val="0"/>
                  <w:divBdr>
                    <w:top w:val="none" w:sz="0" w:space="0" w:color="auto"/>
                    <w:left w:val="none" w:sz="0" w:space="0" w:color="auto"/>
                    <w:bottom w:val="none" w:sz="0" w:space="0" w:color="auto"/>
                    <w:right w:val="none" w:sz="0" w:space="0" w:color="auto"/>
                  </w:divBdr>
                  <w:divsChild>
                    <w:div w:id="715205901">
                      <w:marLeft w:val="0"/>
                      <w:marRight w:val="0"/>
                      <w:marTop w:val="0"/>
                      <w:marBottom w:val="0"/>
                      <w:divBdr>
                        <w:top w:val="none" w:sz="0" w:space="0" w:color="auto"/>
                        <w:left w:val="none" w:sz="0" w:space="0" w:color="auto"/>
                        <w:bottom w:val="none" w:sz="0" w:space="0" w:color="auto"/>
                        <w:right w:val="none" w:sz="0" w:space="0" w:color="auto"/>
                      </w:divBdr>
                      <w:divsChild>
                        <w:div w:id="66537114">
                          <w:marLeft w:val="0"/>
                          <w:marRight w:val="0"/>
                          <w:marTop w:val="0"/>
                          <w:marBottom w:val="0"/>
                          <w:divBdr>
                            <w:top w:val="none" w:sz="0" w:space="0" w:color="auto"/>
                            <w:left w:val="none" w:sz="0" w:space="0" w:color="auto"/>
                            <w:bottom w:val="none" w:sz="0" w:space="0" w:color="auto"/>
                            <w:right w:val="none" w:sz="0" w:space="0" w:color="auto"/>
                          </w:divBdr>
                          <w:divsChild>
                            <w:div w:id="1972326436">
                              <w:marLeft w:val="-225"/>
                              <w:marRight w:val="-225"/>
                              <w:marTop w:val="0"/>
                              <w:marBottom w:val="0"/>
                              <w:divBdr>
                                <w:top w:val="none" w:sz="0" w:space="0" w:color="auto"/>
                                <w:left w:val="none" w:sz="0" w:space="0" w:color="auto"/>
                                <w:bottom w:val="none" w:sz="0" w:space="0" w:color="auto"/>
                                <w:right w:val="none" w:sz="0" w:space="0" w:color="auto"/>
                              </w:divBdr>
                              <w:divsChild>
                                <w:div w:id="9600172">
                                  <w:marLeft w:val="0"/>
                                  <w:marRight w:val="0"/>
                                  <w:marTop w:val="0"/>
                                  <w:marBottom w:val="0"/>
                                  <w:divBdr>
                                    <w:top w:val="none" w:sz="0" w:space="0" w:color="auto"/>
                                    <w:left w:val="none" w:sz="0" w:space="0" w:color="auto"/>
                                    <w:bottom w:val="none" w:sz="0" w:space="0" w:color="auto"/>
                                    <w:right w:val="none" w:sz="0" w:space="0" w:color="auto"/>
                                  </w:divBdr>
                                  <w:divsChild>
                                    <w:div w:id="1249921463">
                                      <w:marLeft w:val="0"/>
                                      <w:marRight w:val="0"/>
                                      <w:marTop w:val="0"/>
                                      <w:marBottom w:val="0"/>
                                      <w:divBdr>
                                        <w:top w:val="none" w:sz="0" w:space="0" w:color="auto"/>
                                        <w:left w:val="none" w:sz="0" w:space="0" w:color="auto"/>
                                        <w:bottom w:val="none" w:sz="0" w:space="0" w:color="auto"/>
                                        <w:right w:val="none" w:sz="0" w:space="0" w:color="auto"/>
                                      </w:divBdr>
                                      <w:divsChild>
                                        <w:div w:id="1363361168">
                                          <w:marLeft w:val="0"/>
                                          <w:marRight w:val="0"/>
                                          <w:marTop w:val="0"/>
                                          <w:marBottom w:val="0"/>
                                          <w:divBdr>
                                            <w:top w:val="none" w:sz="0" w:space="0" w:color="auto"/>
                                            <w:left w:val="none" w:sz="0" w:space="0" w:color="auto"/>
                                            <w:bottom w:val="none" w:sz="0" w:space="0" w:color="auto"/>
                                            <w:right w:val="none" w:sz="0" w:space="0" w:color="auto"/>
                                          </w:divBdr>
                                          <w:divsChild>
                                            <w:div w:id="1420711100">
                                              <w:marLeft w:val="0"/>
                                              <w:marRight w:val="0"/>
                                              <w:marTop w:val="0"/>
                                              <w:marBottom w:val="0"/>
                                              <w:divBdr>
                                                <w:top w:val="none" w:sz="0" w:space="0" w:color="auto"/>
                                                <w:left w:val="none" w:sz="0" w:space="0" w:color="auto"/>
                                                <w:bottom w:val="none" w:sz="0" w:space="0" w:color="auto"/>
                                                <w:right w:val="none" w:sz="0" w:space="0" w:color="auto"/>
                                              </w:divBdr>
                                              <w:divsChild>
                                                <w:div w:id="9113893">
                                                  <w:marLeft w:val="0"/>
                                                  <w:marRight w:val="0"/>
                                                  <w:marTop w:val="0"/>
                                                  <w:marBottom w:val="0"/>
                                                  <w:divBdr>
                                                    <w:top w:val="none" w:sz="0" w:space="0" w:color="auto"/>
                                                    <w:left w:val="none" w:sz="0" w:space="0" w:color="auto"/>
                                                    <w:bottom w:val="none" w:sz="0" w:space="0" w:color="auto"/>
                                                    <w:right w:val="none" w:sz="0" w:space="0" w:color="auto"/>
                                                  </w:divBdr>
                                                  <w:divsChild>
                                                    <w:div w:id="13588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938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ketbrandveiligleven.n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klaadaccuraat.nl"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_rels/header3.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bhm-vfs-p01.bhm.local\Templates\Huisstijl_VRHM_2015\Leeg%20document%20staand.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E39D8-14C3-4F36-94CB-4001B2A7D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 document staand</Template>
  <TotalTime>785</TotalTime>
  <Pages>16</Pages>
  <Words>3036</Words>
  <Characters>17181</Characters>
  <Application>Microsoft Office Word</Application>
  <DocSecurity>0</DocSecurity>
  <Lines>143</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Veiligheidsregio Hollands Midden</Company>
  <LinksUpToDate>false</LinksUpToDate>
  <CharactersWithSpaces>20177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Winkel, Noor</dc:creator>
  <cp:keywords/>
  <dc:description/>
  <cp:lastModifiedBy>Winkel, Noor</cp:lastModifiedBy>
  <cp:revision>75</cp:revision>
  <cp:lastPrinted>2020-04-07T17:11:00Z</cp:lastPrinted>
  <dcterms:created xsi:type="dcterms:W3CDTF">2020-04-08T21:46:00Z</dcterms:created>
  <dcterms:modified xsi:type="dcterms:W3CDTF">2022-02-10T13:31:00Z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lpwstr>22-10-2015</vt:lpwstr>
  </property>
</Properties>
</file>