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69D1" w14:textId="77777777" w:rsidR="00087542" w:rsidRDefault="00087542" w:rsidP="00087542">
      <w:pPr>
        <w:jc w:val="center"/>
        <w:rPr>
          <w:rFonts w:asciiTheme="minorHAnsi" w:hAnsiTheme="minorHAnsi" w:cstheme="minorHAnsi"/>
          <w:b/>
          <w:bCs/>
          <w:color w:val="ED7D31" w:themeColor="accent2"/>
          <w:sz w:val="40"/>
          <w:szCs w:val="40"/>
          <w:u w:val="single"/>
        </w:rPr>
      </w:pPr>
      <w:bookmarkStart w:id="0" w:name="_Toc37359591"/>
    </w:p>
    <w:p w14:paraId="0E725A82" w14:textId="77777777" w:rsidR="00087542" w:rsidRDefault="00087542" w:rsidP="00087542">
      <w:pPr>
        <w:jc w:val="center"/>
        <w:rPr>
          <w:rFonts w:asciiTheme="minorHAnsi" w:hAnsiTheme="minorHAnsi" w:cstheme="minorHAnsi"/>
          <w:b/>
          <w:bCs/>
          <w:color w:val="ED7D31" w:themeColor="accent2"/>
          <w:sz w:val="40"/>
          <w:szCs w:val="40"/>
          <w:u w:val="single"/>
        </w:rPr>
      </w:pPr>
    </w:p>
    <w:p w14:paraId="5406F010" w14:textId="77777777" w:rsidR="004713CE" w:rsidRDefault="004713CE" w:rsidP="004713CE">
      <w:pPr>
        <w:jc w:val="center"/>
        <w:rPr>
          <w:rFonts w:asciiTheme="minorHAnsi" w:hAnsiTheme="minorHAnsi" w:cstheme="minorHAnsi"/>
          <w:b/>
          <w:bCs/>
          <w:color w:val="ED7D31" w:themeColor="accent2"/>
          <w:sz w:val="40"/>
          <w:szCs w:val="40"/>
        </w:rPr>
      </w:pPr>
    </w:p>
    <w:p w14:paraId="2934708D" w14:textId="77777777" w:rsidR="004713CE" w:rsidRPr="00484CD3" w:rsidRDefault="004713CE" w:rsidP="00484CD3">
      <w:pPr>
        <w:jc w:val="center"/>
        <w:rPr>
          <w:rFonts w:asciiTheme="minorHAnsi" w:hAnsiTheme="minorHAnsi" w:cstheme="minorHAnsi"/>
          <w:b/>
          <w:bCs/>
          <w:color w:val="ED7D31" w:themeColor="accent2"/>
          <w:sz w:val="40"/>
          <w:szCs w:val="40"/>
        </w:rPr>
      </w:pPr>
      <w:r w:rsidRPr="00484CD3">
        <w:rPr>
          <w:rFonts w:asciiTheme="minorHAnsi" w:hAnsiTheme="minorHAnsi" w:cstheme="minorHAnsi"/>
          <w:b/>
          <w:bCs/>
          <w:color w:val="ED7D31" w:themeColor="accent2"/>
          <w:sz w:val="40"/>
          <w:szCs w:val="40"/>
        </w:rPr>
        <w:t>Extra uitgelichte thema’s</w:t>
      </w:r>
      <w:bookmarkEnd w:id="0"/>
    </w:p>
    <w:p w14:paraId="5BCEA9C9" w14:textId="77777777" w:rsidR="004713CE" w:rsidRDefault="004713CE" w:rsidP="004713CE">
      <w:pPr>
        <w:rPr>
          <w:lang w:eastAsia="zh-CN"/>
        </w:rPr>
      </w:pPr>
    </w:p>
    <w:p w14:paraId="225478AF" w14:textId="77777777" w:rsidR="00484CD3" w:rsidRDefault="00484CD3" w:rsidP="004713CE">
      <w:pPr>
        <w:rPr>
          <w:lang w:eastAsia="zh-CN"/>
        </w:rPr>
      </w:pPr>
    </w:p>
    <w:p w14:paraId="1DA6A44C" w14:textId="77777777" w:rsidR="00484CD3" w:rsidRDefault="00484CD3" w:rsidP="004713CE">
      <w:pPr>
        <w:rPr>
          <w:lang w:eastAsia="zh-CN"/>
        </w:rPr>
      </w:pPr>
    </w:p>
    <w:p w14:paraId="1CF9BF78" w14:textId="77777777" w:rsidR="00484CD3" w:rsidRDefault="00484CD3" w:rsidP="004713CE">
      <w:pPr>
        <w:rPr>
          <w:lang w:eastAsia="zh-CN"/>
        </w:rPr>
      </w:pPr>
    </w:p>
    <w:p w14:paraId="3433197D" w14:textId="77777777" w:rsidR="004713CE" w:rsidRDefault="004713CE" w:rsidP="004713CE">
      <w:pPr>
        <w:rPr>
          <w:lang w:eastAsia="zh-CN"/>
        </w:rPr>
      </w:pPr>
    </w:p>
    <w:p w14:paraId="2765A169" w14:textId="77777777" w:rsidR="004713CE" w:rsidRDefault="004713CE" w:rsidP="004713CE">
      <w:pPr>
        <w:rPr>
          <w:lang w:eastAsia="zh-CN"/>
        </w:rPr>
      </w:pPr>
    </w:p>
    <w:p w14:paraId="00EDFA30" w14:textId="77777777" w:rsidR="004713CE" w:rsidRDefault="00073128" w:rsidP="004713CE">
      <w:pPr>
        <w:rPr>
          <w:lang w:eastAsia="zh-CN"/>
        </w:rPr>
      </w:pPr>
      <w:r w:rsidRPr="00A85FC1">
        <w:rPr>
          <w:rFonts w:asciiTheme="minorHAnsi" w:hAnsiTheme="minorHAnsi"/>
          <w:noProof/>
          <w:color w:val="212121"/>
          <w:sz w:val="23"/>
          <w:szCs w:val="23"/>
        </w:rPr>
        <w:drawing>
          <wp:anchor distT="0" distB="0" distL="114300" distR="114300" simplePos="0" relativeHeight="251659264" behindDoc="1" locked="0" layoutInCell="1" allowOverlap="1" wp14:anchorId="291A8FA3" wp14:editId="7B053AA6">
            <wp:simplePos x="0" y="0"/>
            <wp:positionH relativeFrom="column">
              <wp:posOffset>647065</wp:posOffset>
            </wp:positionH>
            <wp:positionV relativeFrom="paragraph">
              <wp:posOffset>99695</wp:posOffset>
            </wp:positionV>
            <wp:extent cx="4276725" cy="3419475"/>
            <wp:effectExtent l="19050" t="19050" r="28575" b="285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6725" cy="3419475"/>
                    </a:xfrm>
                    <a:prstGeom prst="rect">
                      <a:avLst/>
                    </a:prstGeom>
                    <a:noFill/>
                    <a:ln>
                      <a:solidFill>
                        <a:schemeClr val="tx1"/>
                      </a:solidFill>
                    </a:ln>
                    <a:effectLst/>
                  </pic:spPr>
                </pic:pic>
              </a:graphicData>
            </a:graphic>
            <wp14:sizeRelH relativeFrom="margin">
              <wp14:pctWidth>0</wp14:pctWidth>
            </wp14:sizeRelH>
            <wp14:sizeRelV relativeFrom="margin">
              <wp14:pctHeight>0</wp14:pctHeight>
            </wp14:sizeRelV>
          </wp:anchor>
        </w:drawing>
      </w:r>
    </w:p>
    <w:p w14:paraId="44A3AA07" w14:textId="77777777" w:rsidR="004713CE" w:rsidRDefault="004713CE" w:rsidP="004713CE">
      <w:pPr>
        <w:rPr>
          <w:lang w:eastAsia="zh-CN"/>
        </w:rPr>
      </w:pPr>
    </w:p>
    <w:p w14:paraId="55BE96ED" w14:textId="77777777" w:rsidR="004713CE" w:rsidRPr="004713CE" w:rsidRDefault="004713CE" w:rsidP="004713CE">
      <w:pPr>
        <w:rPr>
          <w:b/>
          <w:bCs/>
          <w:lang w:eastAsia="zh-CN"/>
        </w:rPr>
      </w:pPr>
    </w:p>
    <w:p w14:paraId="0BB0D2E0" w14:textId="77777777" w:rsidR="00073128" w:rsidRDefault="00073128" w:rsidP="004713CE">
      <w:pPr>
        <w:rPr>
          <w:rFonts w:asciiTheme="minorHAnsi" w:hAnsiTheme="minorHAnsi" w:cstheme="minorHAnsi"/>
          <w:lang w:eastAsia="zh-CN"/>
        </w:rPr>
      </w:pPr>
    </w:p>
    <w:p w14:paraId="19968783" w14:textId="77777777" w:rsidR="00073128" w:rsidRDefault="00073128" w:rsidP="004713CE">
      <w:pPr>
        <w:rPr>
          <w:rFonts w:asciiTheme="minorHAnsi" w:hAnsiTheme="minorHAnsi" w:cstheme="minorHAnsi"/>
          <w:lang w:eastAsia="zh-CN"/>
        </w:rPr>
      </w:pPr>
    </w:p>
    <w:p w14:paraId="3ED95F8B" w14:textId="77777777" w:rsidR="00073128" w:rsidRDefault="00073128" w:rsidP="004713CE">
      <w:pPr>
        <w:rPr>
          <w:rFonts w:asciiTheme="minorHAnsi" w:hAnsiTheme="minorHAnsi" w:cstheme="minorHAnsi"/>
          <w:lang w:eastAsia="zh-CN"/>
        </w:rPr>
      </w:pPr>
    </w:p>
    <w:p w14:paraId="34331EC1" w14:textId="77777777" w:rsidR="00073128" w:rsidRDefault="00073128" w:rsidP="004713CE">
      <w:pPr>
        <w:rPr>
          <w:rFonts w:asciiTheme="minorHAnsi" w:hAnsiTheme="minorHAnsi" w:cstheme="minorHAnsi"/>
          <w:lang w:eastAsia="zh-CN"/>
        </w:rPr>
      </w:pPr>
    </w:p>
    <w:p w14:paraId="282FA1FD" w14:textId="77777777" w:rsidR="00073128" w:rsidRDefault="00073128" w:rsidP="004713CE">
      <w:pPr>
        <w:rPr>
          <w:rFonts w:asciiTheme="minorHAnsi" w:hAnsiTheme="minorHAnsi" w:cstheme="minorHAnsi"/>
          <w:lang w:eastAsia="zh-CN"/>
        </w:rPr>
      </w:pPr>
    </w:p>
    <w:p w14:paraId="46663283" w14:textId="77777777" w:rsidR="00073128" w:rsidRDefault="00073128" w:rsidP="004713CE">
      <w:pPr>
        <w:rPr>
          <w:rFonts w:asciiTheme="minorHAnsi" w:hAnsiTheme="minorHAnsi" w:cstheme="minorHAnsi"/>
          <w:lang w:eastAsia="zh-CN"/>
        </w:rPr>
      </w:pPr>
    </w:p>
    <w:p w14:paraId="59ACAFFE" w14:textId="77777777" w:rsidR="00073128" w:rsidRDefault="00073128" w:rsidP="004713CE">
      <w:pPr>
        <w:rPr>
          <w:rFonts w:asciiTheme="minorHAnsi" w:hAnsiTheme="minorHAnsi" w:cstheme="minorHAnsi"/>
          <w:lang w:eastAsia="zh-CN"/>
        </w:rPr>
      </w:pPr>
    </w:p>
    <w:p w14:paraId="50E88C66" w14:textId="77777777" w:rsidR="00073128" w:rsidRDefault="00073128" w:rsidP="004713CE">
      <w:pPr>
        <w:rPr>
          <w:rFonts w:asciiTheme="minorHAnsi" w:hAnsiTheme="minorHAnsi" w:cstheme="minorHAnsi"/>
          <w:lang w:eastAsia="zh-CN"/>
        </w:rPr>
      </w:pPr>
    </w:p>
    <w:p w14:paraId="045EF8D4" w14:textId="77777777" w:rsidR="00073128" w:rsidRDefault="00073128" w:rsidP="004713CE">
      <w:pPr>
        <w:rPr>
          <w:rFonts w:asciiTheme="minorHAnsi" w:hAnsiTheme="minorHAnsi" w:cstheme="minorHAnsi"/>
          <w:lang w:eastAsia="zh-CN"/>
        </w:rPr>
      </w:pPr>
    </w:p>
    <w:p w14:paraId="4A7C9357" w14:textId="77777777" w:rsidR="00073128" w:rsidRDefault="00073128" w:rsidP="004713CE">
      <w:pPr>
        <w:rPr>
          <w:rFonts w:asciiTheme="minorHAnsi" w:hAnsiTheme="minorHAnsi" w:cstheme="minorHAnsi"/>
          <w:lang w:eastAsia="zh-CN"/>
        </w:rPr>
      </w:pPr>
    </w:p>
    <w:p w14:paraId="282D3E88" w14:textId="77777777" w:rsidR="00073128" w:rsidRDefault="00073128" w:rsidP="004713CE">
      <w:pPr>
        <w:rPr>
          <w:rFonts w:asciiTheme="minorHAnsi" w:hAnsiTheme="minorHAnsi" w:cstheme="minorHAnsi"/>
          <w:lang w:eastAsia="zh-CN"/>
        </w:rPr>
      </w:pPr>
    </w:p>
    <w:p w14:paraId="6AC4BDA5" w14:textId="77777777" w:rsidR="00073128" w:rsidRDefault="00073128" w:rsidP="004713CE">
      <w:pPr>
        <w:rPr>
          <w:rFonts w:asciiTheme="minorHAnsi" w:hAnsiTheme="minorHAnsi" w:cstheme="minorHAnsi"/>
          <w:lang w:eastAsia="zh-CN"/>
        </w:rPr>
      </w:pPr>
    </w:p>
    <w:p w14:paraId="18AC65C5" w14:textId="77777777" w:rsidR="00073128" w:rsidRDefault="00073128" w:rsidP="004713CE">
      <w:pPr>
        <w:rPr>
          <w:rFonts w:asciiTheme="minorHAnsi" w:hAnsiTheme="minorHAnsi" w:cstheme="minorHAnsi"/>
          <w:lang w:eastAsia="zh-CN"/>
        </w:rPr>
      </w:pPr>
    </w:p>
    <w:p w14:paraId="28C8EF97" w14:textId="77777777" w:rsidR="00073128" w:rsidRDefault="00073128" w:rsidP="004713CE">
      <w:pPr>
        <w:rPr>
          <w:rFonts w:asciiTheme="minorHAnsi" w:hAnsiTheme="minorHAnsi" w:cstheme="minorHAnsi"/>
          <w:lang w:eastAsia="zh-CN"/>
        </w:rPr>
      </w:pPr>
    </w:p>
    <w:p w14:paraId="3F9C3019" w14:textId="77777777" w:rsidR="00073128" w:rsidRDefault="00073128" w:rsidP="004713CE">
      <w:pPr>
        <w:rPr>
          <w:rFonts w:asciiTheme="minorHAnsi" w:hAnsiTheme="minorHAnsi" w:cstheme="minorHAnsi"/>
          <w:lang w:eastAsia="zh-CN"/>
        </w:rPr>
      </w:pPr>
    </w:p>
    <w:p w14:paraId="65EE0A6B" w14:textId="77777777" w:rsidR="00073128" w:rsidRDefault="00073128" w:rsidP="004713CE">
      <w:pPr>
        <w:rPr>
          <w:rFonts w:asciiTheme="minorHAnsi" w:hAnsiTheme="minorHAnsi" w:cstheme="minorHAnsi"/>
          <w:lang w:eastAsia="zh-CN"/>
        </w:rPr>
      </w:pPr>
    </w:p>
    <w:p w14:paraId="781294D1" w14:textId="77777777" w:rsidR="00073128" w:rsidRDefault="00073128" w:rsidP="004713CE">
      <w:pPr>
        <w:rPr>
          <w:rFonts w:asciiTheme="minorHAnsi" w:hAnsiTheme="minorHAnsi" w:cstheme="minorHAnsi"/>
          <w:lang w:eastAsia="zh-CN"/>
        </w:rPr>
      </w:pPr>
    </w:p>
    <w:p w14:paraId="7BE40FFB" w14:textId="77777777" w:rsidR="00073128" w:rsidRDefault="00073128" w:rsidP="004713CE">
      <w:pPr>
        <w:rPr>
          <w:rFonts w:asciiTheme="minorHAnsi" w:hAnsiTheme="minorHAnsi" w:cstheme="minorHAnsi"/>
          <w:lang w:eastAsia="zh-CN"/>
        </w:rPr>
      </w:pPr>
    </w:p>
    <w:p w14:paraId="77460C56" w14:textId="77777777" w:rsidR="00073128" w:rsidRDefault="00073128" w:rsidP="004713CE">
      <w:pPr>
        <w:rPr>
          <w:rFonts w:asciiTheme="minorHAnsi" w:hAnsiTheme="minorHAnsi" w:cstheme="minorHAnsi"/>
          <w:lang w:eastAsia="zh-CN"/>
        </w:rPr>
      </w:pPr>
    </w:p>
    <w:p w14:paraId="55543EB2" w14:textId="77777777" w:rsidR="00073128" w:rsidRDefault="00073128" w:rsidP="004713CE">
      <w:pPr>
        <w:rPr>
          <w:rFonts w:asciiTheme="minorHAnsi" w:hAnsiTheme="minorHAnsi" w:cstheme="minorHAnsi"/>
          <w:lang w:eastAsia="zh-CN"/>
        </w:rPr>
      </w:pPr>
    </w:p>
    <w:p w14:paraId="1BF60B75" w14:textId="77777777" w:rsidR="00073128" w:rsidRDefault="00073128" w:rsidP="004713CE">
      <w:pPr>
        <w:rPr>
          <w:rFonts w:asciiTheme="minorHAnsi" w:hAnsiTheme="minorHAnsi" w:cstheme="minorHAnsi"/>
          <w:lang w:eastAsia="zh-CN"/>
        </w:rPr>
      </w:pPr>
    </w:p>
    <w:p w14:paraId="49224458" w14:textId="77777777" w:rsidR="00073128" w:rsidRDefault="00073128" w:rsidP="004713CE">
      <w:pPr>
        <w:rPr>
          <w:rFonts w:asciiTheme="minorHAnsi" w:hAnsiTheme="minorHAnsi" w:cstheme="minorHAnsi"/>
          <w:lang w:eastAsia="zh-CN"/>
        </w:rPr>
      </w:pPr>
    </w:p>
    <w:p w14:paraId="42A4D0B1" w14:textId="77777777" w:rsidR="00073128" w:rsidRDefault="00073128" w:rsidP="004713CE">
      <w:pPr>
        <w:rPr>
          <w:rFonts w:asciiTheme="minorHAnsi" w:hAnsiTheme="minorHAnsi" w:cstheme="minorHAnsi"/>
          <w:lang w:eastAsia="zh-CN"/>
        </w:rPr>
      </w:pPr>
    </w:p>
    <w:p w14:paraId="47E6DF48" w14:textId="77777777" w:rsidR="00073128" w:rsidRDefault="00073128" w:rsidP="004713CE">
      <w:pPr>
        <w:rPr>
          <w:rFonts w:asciiTheme="minorHAnsi" w:hAnsiTheme="minorHAnsi" w:cstheme="minorHAnsi"/>
          <w:lang w:eastAsia="zh-CN"/>
        </w:rPr>
      </w:pPr>
    </w:p>
    <w:p w14:paraId="7F10A3D8" w14:textId="77777777" w:rsidR="00073128" w:rsidRDefault="00073128" w:rsidP="004713CE">
      <w:pPr>
        <w:rPr>
          <w:rFonts w:asciiTheme="minorHAnsi" w:hAnsiTheme="minorHAnsi" w:cstheme="minorHAnsi"/>
          <w:lang w:eastAsia="zh-CN"/>
        </w:rPr>
      </w:pPr>
    </w:p>
    <w:p w14:paraId="3C6A9BBE" w14:textId="77777777" w:rsidR="00087542" w:rsidRDefault="004713CE" w:rsidP="004713CE">
      <w:pPr>
        <w:rPr>
          <w:sz w:val="22"/>
          <w:szCs w:val="22"/>
        </w:rPr>
      </w:pPr>
      <w:r w:rsidRPr="00087542">
        <w:rPr>
          <w:rFonts w:asciiTheme="minorHAnsi" w:hAnsiTheme="minorHAnsi" w:cstheme="minorHAnsi"/>
          <w:sz w:val="22"/>
          <w:szCs w:val="22"/>
          <w:lang w:eastAsia="zh-CN"/>
        </w:rPr>
        <w:t xml:space="preserve">Voor meer informatie kijk ook op </w:t>
      </w:r>
      <w:hyperlink r:id="rId9" w:history="1">
        <w:r w:rsidR="00087542" w:rsidRPr="00F2604A">
          <w:rPr>
            <w:rStyle w:val="Hyperlink"/>
            <w:rFonts w:asciiTheme="minorHAnsi" w:hAnsiTheme="minorHAnsi" w:cstheme="minorHAnsi"/>
            <w:sz w:val="22"/>
            <w:szCs w:val="22"/>
            <w:lang w:eastAsia="zh-CN"/>
          </w:rPr>
          <w:t>www.brandweer.nl/brandveiligheid</w:t>
        </w:r>
      </w:hyperlink>
    </w:p>
    <w:p w14:paraId="60E58EAE" w14:textId="77777777" w:rsidR="004713CE" w:rsidRPr="00087542" w:rsidRDefault="004713CE" w:rsidP="004713CE">
      <w:pPr>
        <w:rPr>
          <w:rFonts w:asciiTheme="minorHAnsi" w:hAnsiTheme="minorHAnsi" w:cstheme="minorHAnsi"/>
          <w:sz w:val="22"/>
          <w:szCs w:val="22"/>
          <w:lang w:eastAsia="zh-CN"/>
        </w:rPr>
      </w:pPr>
      <w:r w:rsidRPr="00087542">
        <w:rPr>
          <w:sz w:val="22"/>
          <w:szCs w:val="22"/>
        </w:rPr>
        <w:br w:type="page"/>
      </w:r>
    </w:p>
    <w:p w14:paraId="619F8E10" w14:textId="77777777" w:rsidR="004713CE" w:rsidRDefault="004713CE" w:rsidP="004713CE">
      <w:pPr>
        <w:pStyle w:val="Kop2"/>
      </w:pPr>
    </w:p>
    <w:sdt>
      <w:sdtPr>
        <w:rPr>
          <w:rFonts w:ascii="Arial" w:eastAsia="Times New Roman" w:hAnsi="Arial" w:cs="Times New Roman"/>
          <w:color w:val="auto"/>
          <w:sz w:val="20"/>
          <w:szCs w:val="20"/>
        </w:rPr>
        <w:id w:val="1647932362"/>
        <w:docPartObj>
          <w:docPartGallery w:val="Table of Contents"/>
          <w:docPartUnique/>
        </w:docPartObj>
      </w:sdtPr>
      <w:sdtEndPr>
        <w:rPr>
          <w:b/>
          <w:bCs/>
        </w:rPr>
      </w:sdtEndPr>
      <w:sdtContent>
        <w:p w14:paraId="4119E862" w14:textId="77777777" w:rsidR="004713CE" w:rsidRPr="00484CD3" w:rsidRDefault="004713CE">
          <w:pPr>
            <w:pStyle w:val="Kopvaninhoudsopgave"/>
            <w:rPr>
              <w:rFonts w:asciiTheme="minorHAnsi" w:hAnsiTheme="minorHAnsi" w:cstheme="minorHAnsi"/>
              <w:b/>
              <w:bCs/>
              <w:color w:val="ED7D31" w:themeColor="accent2"/>
            </w:rPr>
          </w:pPr>
          <w:r w:rsidRPr="00484CD3">
            <w:rPr>
              <w:rFonts w:asciiTheme="minorHAnsi" w:hAnsiTheme="minorHAnsi" w:cstheme="minorHAnsi"/>
              <w:b/>
              <w:bCs/>
              <w:color w:val="ED7D31" w:themeColor="accent2"/>
            </w:rPr>
            <w:t>Inhoud</w:t>
          </w:r>
        </w:p>
        <w:p w14:paraId="2473D88A" w14:textId="1DA95279" w:rsidR="009D7D44" w:rsidRPr="009D7D44" w:rsidRDefault="004713CE">
          <w:pPr>
            <w:pStyle w:val="Inhopg2"/>
            <w:tabs>
              <w:tab w:val="right" w:leader="dot" w:pos="9004"/>
            </w:tabs>
            <w:rPr>
              <w:rFonts w:asciiTheme="minorHAnsi" w:eastAsiaTheme="minorEastAsia" w:hAnsiTheme="minorHAnsi" w:cstheme="minorHAnsi"/>
              <w:noProof/>
              <w:sz w:val="22"/>
              <w:szCs w:val="22"/>
            </w:rPr>
          </w:pPr>
          <w:r w:rsidRPr="00484CD3">
            <w:rPr>
              <w:rFonts w:asciiTheme="minorHAnsi" w:hAnsiTheme="minorHAnsi" w:cstheme="minorHAnsi"/>
              <w:sz w:val="22"/>
              <w:szCs w:val="22"/>
            </w:rPr>
            <w:fldChar w:fldCharType="begin"/>
          </w:r>
          <w:r w:rsidRPr="00484CD3">
            <w:rPr>
              <w:rFonts w:asciiTheme="minorHAnsi" w:hAnsiTheme="minorHAnsi" w:cstheme="minorHAnsi"/>
              <w:sz w:val="22"/>
              <w:szCs w:val="22"/>
            </w:rPr>
            <w:instrText xml:space="preserve"> TOC \o "1-3" \h \z \u </w:instrText>
          </w:r>
          <w:r w:rsidRPr="00484CD3">
            <w:rPr>
              <w:rFonts w:asciiTheme="minorHAnsi" w:hAnsiTheme="minorHAnsi" w:cstheme="minorHAnsi"/>
              <w:sz w:val="22"/>
              <w:szCs w:val="22"/>
            </w:rPr>
            <w:fldChar w:fldCharType="separate"/>
          </w:r>
          <w:hyperlink w:anchor="_Toc95396145" w:history="1">
            <w:r w:rsidR="009D7D44" w:rsidRPr="009D7D44">
              <w:rPr>
                <w:rStyle w:val="Hyperlink"/>
                <w:rFonts w:asciiTheme="minorHAnsi" w:hAnsiTheme="minorHAnsi" w:cstheme="minorHAnsi"/>
                <w:noProof/>
                <w:sz w:val="22"/>
                <w:szCs w:val="22"/>
              </w:rPr>
              <w:t>Wat te doen bij brand en voordat het brandt</w:t>
            </w:r>
            <w:r w:rsidR="009D7D44" w:rsidRPr="009D7D44">
              <w:rPr>
                <w:rFonts w:asciiTheme="minorHAnsi" w:hAnsiTheme="minorHAnsi" w:cstheme="minorHAnsi"/>
                <w:noProof/>
                <w:webHidden/>
                <w:sz w:val="22"/>
                <w:szCs w:val="22"/>
              </w:rPr>
              <w:tab/>
            </w:r>
            <w:r w:rsidR="009D7D44" w:rsidRPr="009D7D44">
              <w:rPr>
                <w:rFonts w:asciiTheme="minorHAnsi" w:hAnsiTheme="minorHAnsi" w:cstheme="minorHAnsi"/>
                <w:noProof/>
                <w:webHidden/>
                <w:sz w:val="22"/>
                <w:szCs w:val="22"/>
              </w:rPr>
              <w:fldChar w:fldCharType="begin"/>
            </w:r>
            <w:r w:rsidR="009D7D44" w:rsidRPr="009D7D44">
              <w:rPr>
                <w:rFonts w:asciiTheme="minorHAnsi" w:hAnsiTheme="minorHAnsi" w:cstheme="minorHAnsi"/>
                <w:noProof/>
                <w:webHidden/>
                <w:sz w:val="22"/>
                <w:szCs w:val="22"/>
              </w:rPr>
              <w:instrText xml:space="preserve"> PAGEREF _Toc95396145 \h </w:instrText>
            </w:r>
            <w:r w:rsidR="009D7D44" w:rsidRPr="009D7D44">
              <w:rPr>
                <w:rFonts w:asciiTheme="minorHAnsi" w:hAnsiTheme="minorHAnsi" w:cstheme="minorHAnsi"/>
                <w:noProof/>
                <w:webHidden/>
                <w:sz w:val="22"/>
                <w:szCs w:val="22"/>
              </w:rPr>
            </w:r>
            <w:r w:rsidR="009D7D44"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3</w:t>
            </w:r>
            <w:r w:rsidR="009D7D44" w:rsidRPr="009D7D44">
              <w:rPr>
                <w:rFonts w:asciiTheme="minorHAnsi" w:hAnsiTheme="minorHAnsi" w:cstheme="minorHAnsi"/>
                <w:noProof/>
                <w:webHidden/>
                <w:sz w:val="22"/>
                <w:szCs w:val="22"/>
              </w:rPr>
              <w:fldChar w:fldCharType="end"/>
            </w:r>
          </w:hyperlink>
        </w:p>
        <w:p w14:paraId="0B46E407" w14:textId="063FDAD6"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46" w:history="1">
            <w:r w:rsidRPr="009D7D44">
              <w:rPr>
                <w:rStyle w:val="Hyperlink"/>
                <w:rFonts w:asciiTheme="minorHAnsi" w:hAnsiTheme="minorHAnsi" w:cstheme="minorHAnsi"/>
                <w:noProof/>
                <w:sz w:val="22"/>
                <w:szCs w:val="22"/>
              </w:rPr>
              <w:t>Rookmelders redden levens!</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_Toc95396146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3</w:t>
            </w:r>
            <w:r w:rsidRPr="009D7D44">
              <w:rPr>
                <w:rFonts w:asciiTheme="minorHAnsi" w:hAnsiTheme="minorHAnsi" w:cstheme="minorHAnsi"/>
                <w:noProof/>
                <w:webHidden/>
                <w:sz w:val="22"/>
                <w:szCs w:val="22"/>
              </w:rPr>
              <w:fldChar w:fldCharType="end"/>
            </w:r>
          </w:hyperlink>
        </w:p>
        <w:p w14:paraId="39A6955E" w14:textId="508A0E03"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47" w:history="1">
            <w:r w:rsidRPr="009D7D44">
              <w:rPr>
                <w:rStyle w:val="Hyperlink"/>
                <w:rFonts w:asciiTheme="minorHAnsi" w:hAnsiTheme="minorHAnsi" w:cstheme="minorHAnsi"/>
                <w:noProof/>
                <w:sz w:val="22"/>
                <w:szCs w:val="22"/>
              </w:rPr>
              <w:t>Auditieve en visuele alarmering (rook- en CO-melders)</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_Toc95396147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3</w:t>
            </w:r>
            <w:r w:rsidRPr="009D7D44">
              <w:rPr>
                <w:rFonts w:asciiTheme="minorHAnsi" w:hAnsiTheme="minorHAnsi" w:cstheme="minorHAnsi"/>
                <w:noProof/>
                <w:webHidden/>
                <w:sz w:val="22"/>
                <w:szCs w:val="22"/>
              </w:rPr>
              <w:fldChar w:fldCharType="end"/>
            </w:r>
          </w:hyperlink>
        </w:p>
        <w:p w14:paraId="46BD1329" w14:textId="04A8E362"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48" w:history="1">
            <w:r w:rsidRPr="009D7D44">
              <w:rPr>
                <w:rStyle w:val="Hyperlink"/>
                <w:rFonts w:asciiTheme="minorHAnsi" w:hAnsiTheme="minorHAnsi" w:cstheme="minorHAnsi"/>
                <w:noProof/>
                <w:sz w:val="22"/>
                <w:szCs w:val="22"/>
              </w:rPr>
              <w:t>Kunt u zelf geen rookmelder plaatsen? Schakel het rookmelderteam in</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_Toc95396148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4</w:t>
            </w:r>
            <w:r w:rsidRPr="009D7D44">
              <w:rPr>
                <w:rFonts w:asciiTheme="minorHAnsi" w:hAnsiTheme="minorHAnsi" w:cstheme="minorHAnsi"/>
                <w:noProof/>
                <w:webHidden/>
                <w:sz w:val="22"/>
                <w:szCs w:val="22"/>
              </w:rPr>
              <w:fldChar w:fldCharType="end"/>
            </w:r>
          </w:hyperlink>
        </w:p>
        <w:p w14:paraId="5E94E7D4" w14:textId="3C4487A6"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49" w:history="1">
            <w:r w:rsidRPr="009D7D44">
              <w:rPr>
                <w:rStyle w:val="Hyperlink"/>
                <w:rFonts w:asciiTheme="minorHAnsi" w:hAnsiTheme="minorHAnsi" w:cstheme="minorHAnsi"/>
                <w:noProof/>
                <w:sz w:val="22"/>
                <w:szCs w:val="22"/>
              </w:rPr>
              <w:t>Stand-alone watermistsysteem of sprinklers</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_Toc95396149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5</w:t>
            </w:r>
            <w:r w:rsidRPr="009D7D44">
              <w:rPr>
                <w:rFonts w:asciiTheme="minorHAnsi" w:hAnsiTheme="minorHAnsi" w:cstheme="minorHAnsi"/>
                <w:noProof/>
                <w:webHidden/>
                <w:sz w:val="22"/>
                <w:szCs w:val="22"/>
              </w:rPr>
              <w:fldChar w:fldCharType="end"/>
            </w:r>
          </w:hyperlink>
        </w:p>
        <w:p w14:paraId="118EAB5A" w14:textId="35B638C7"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50" w:history="1">
            <w:r w:rsidRPr="009D7D44">
              <w:rPr>
                <w:rStyle w:val="Hyperlink"/>
                <w:rFonts w:asciiTheme="minorHAnsi" w:hAnsiTheme="minorHAnsi" w:cstheme="minorHAnsi"/>
                <w:noProof/>
                <w:sz w:val="22"/>
                <w:szCs w:val="22"/>
              </w:rPr>
              <w:t>Gekoppelde rookmelders</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_Toc95396150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5</w:t>
            </w:r>
            <w:r w:rsidRPr="009D7D44">
              <w:rPr>
                <w:rFonts w:asciiTheme="minorHAnsi" w:hAnsiTheme="minorHAnsi" w:cstheme="minorHAnsi"/>
                <w:noProof/>
                <w:webHidden/>
                <w:sz w:val="22"/>
                <w:szCs w:val="22"/>
              </w:rPr>
              <w:fldChar w:fldCharType="end"/>
            </w:r>
          </w:hyperlink>
        </w:p>
        <w:p w14:paraId="29504E6C" w14:textId="4648AEC7"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51" w:history="1">
            <w:r w:rsidRPr="009D7D44">
              <w:rPr>
                <w:rStyle w:val="Hyperlink"/>
                <w:rFonts w:asciiTheme="minorHAnsi" w:hAnsiTheme="minorHAnsi" w:cstheme="minorHAnsi"/>
                <w:noProof/>
                <w:sz w:val="22"/>
                <w:szCs w:val="22"/>
              </w:rPr>
              <w:t>Koolmonoxidemelder</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_Toc95396151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5</w:t>
            </w:r>
            <w:r w:rsidRPr="009D7D44">
              <w:rPr>
                <w:rFonts w:asciiTheme="minorHAnsi" w:hAnsiTheme="minorHAnsi" w:cstheme="minorHAnsi"/>
                <w:noProof/>
                <w:webHidden/>
                <w:sz w:val="22"/>
                <w:szCs w:val="22"/>
              </w:rPr>
              <w:fldChar w:fldCharType="end"/>
            </w:r>
          </w:hyperlink>
        </w:p>
        <w:p w14:paraId="08DD5DF4" w14:textId="7B6CC3D1"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52" w:history="1">
            <w:r w:rsidRPr="009D7D44">
              <w:rPr>
                <w:rStyle w:val="Hyperlink"/>
                <w:rFonts w:asciiTheme="minorHAnsi" w:hAnsiTheme="minorHAnsi" w:cstheme="minorHAnsi"/>
                <w:noProof/>
                <w:sz w:val="22"/>
                <w:szCs w:val="22"/>
              </w:rPr>
              <w:t>Vluchtweg</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_Toc95396152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5</w:t>
            </w:r>
            <w:r w:rsidRPr="009D7D44">
              <w:rPr>
                <w:rFonts w:asciiTheme="minorHAnsi" w:hAnsiTheme="minorHAnsi" w:cstheme="minorHAnsi"/>
                <w:noProof/>
                <w:webHidden/>
                <w:sz w:val="22"/>
                <w:szCs w:val="22"/>
              </w:rPr>
              <w:fldChar w:fldCharType="end"/>
            </w:r>
          </w:hyperlink>
        </w:p>
        <w:p w14:paraId="2F6A0F84" w14:textId="411818B3"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53" w:history="1">
            <w:r w:rsidRPr="009D7D44">
              <w:rPr>
                <w:rStyle w:val="Hyperlink"/>
                <w:rFonts w:asciiTheme="minorHAnsi" w:hAnsiTheme="minorHAnsi" w:cstheme="minorHAnsi"/>
                <w:noProof/>
                <w:sz w:val="22"/>
                <w:szCs w:val="22"/>
              </w:rPr>
              <w:t>Rook</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_Toc95396153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5</w:t>
            </w:r>
            <w:r w:rsidRPr="009D7D44">
              <w:rPr>
                <w:rFonts w:asciiTheme="minorHAnsi" w:hAnsiTheme="minorHAnsi" w:cstheme="minorHAnsi"/>
                <w:noProof/>
                <w:webHidden/>
                <w:sz w:val="22"/>
                <w:szCs w:val="22"/>
              </w:rPr>
              <w:fldChar w:fldCharType="end"/>
            </w:r>
          </w:hyperlink>
        </w:p>
        <w:p w14:paraId="12E2056F" w14:textId="28E51448"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54" w:history="1">
            <w:r w:rsidRPr="009D7D44">
              <w:rPr>
                <w:rStyle w:val="Hyperlink"/>
                <w:rFonts w:asciiTheme="minorHAnsi" w:hAnsiTheme="minorHAnsi" w:cstheme="minorHAnsi"/>
                <w:noProof/>
                <w:sz w:val="22"/>
                <w:szCs w:val="22"/>
              </w:rPr>
              <w:t>Accu’s en batterijen</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_Toc95396154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6</w:t>
            </w:r>
            <w:r w:rsidRPr="009D7D44">
              <w:rPr>
                <w:rFonts w:asciiTheme="minorHAnsi" w:hAnsiTheme="minorHAnsi" w:cstheme="minorHAnsi"/>
                <w:noProof/>
                <w:webHidden/>
                <w:sz w:val="22"/>
                <w:szCs w:val="22"/>
              </w:rPr>
              <w:fldChar w:fldCharType="end"/>
            </w:r>
          </w:hyperlink>
        </w:p>
        <w:p w14:paraId="03F73BEF" w14:textId="185A8453"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55" w:history="1">
            <w:r w:rsidRPr="009D7D44">
              <w:rPr>
                <w:rStyle w:val="Hyperlink"/>
                <w:rFonts w:asciiTheme="minorHAnsi" w:hAnsiTheme="minorHAnsi" w:cstheme="minorHAnsi"/>
                <w:noProof/>
                <w:sz w:val="22"/>
                <w:szCs w:val="22"/>
              </w:rPr>
              <w:t>Scootmobielen</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_Toc95396155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6</w:t>
            </w:r>
            <w:r w:rsidRPr="009D7D44">
              <w:rPr>
                <w:rFonts w:asciiTheme="minorHAnsi" w:hAnsiTheme="minorHAnsi" w:cstheme="minorHAnsi"/>
                <w:noProof/>
                <w:webHidden/>
                <w:sz w:val="22"/>
                <w:szCs w:val="22"/>
              </w:rPr>
              <w:fldChar w:fldCharType="end"/>
            </w:r>
          </w:hyperlink>
        </w:p>
        <w:p w14:paraId="3EC2F3AD" w14:textId="21091E9B" w:rsidR="009D7D44" w:rsidRPr="009D7D44" w:rsidRDefault="009D7D44">
          <w:pPr>
            <w:pStyle w:val="Inhopg2"/>
            <w:tabs>
              <w:tab w:val="right" w:leader="dot" w:pos="9004"/>
            </w:tabs>
            <w:rPr>
              <w:rFonts w:asciiTheme="minorHAnsi" w:eastAsiaTheme="minorEastAsia" w:hAnsiTheme="minorHAnsi" w:cstheme="minorHAnsi"/>
              <w:noProof/>
              <w:sz w:val="22"/>
              <w:szCs w:val="22"/>
            </w:rPr>
          </w:pPr>
          <w:hyperlink w:anchor="_Toc95396156" w:history="1">
            <w:r w:rsidRPr="009D7D44">
              <w:rPr>
                <w:rStyle w:val="Hyperlink"/>
                <w:rFonts w:asciiTheme="minorHAnsi" w:hAnsiTheme="minorHAnsi" w:cstheme="minorHAnsi"/>
                <w:noProof/>
                <w:sz w:val="22"/>
                <w:szCs w:val="22"/>
              </w:rPr>
              <w:t>Gedragsregels m.b.t. brandveiligheid voor alle bewoners</w:t>
            </w:r>
            <w:r w:rsidRPr="009D7D44">
              <w:rPr>
                <w:rFonts w:asciiTheme="minorHAnsi" w:hAnsiTheme="minorHAnsi" w:cstheme="minorHAnsi"/>
                <w:noProof/>
                <w:webHidden/>
                <w:sz w:val="22"/>
                <w:szCs w:val="22"/>
              </w:rPr>
              <w:tab/>
            </w:r>
            <w:r w:rsidRPr="009D7D44">
              <w:rPr>
                <w:rFonts w:asciiTheme="minorHAnsi" w:hAnsiTheme="minorHAnsi" w:cstheme="minorHAnsi"/>
                <w:noProof/>
                <w:webHidden/>
                <w:sz w:val="22"/>
                <w:szCs w:val="22"/>
              </w:rPr>
              <w:fldChar w:fldCharType="begin"/>
            </w:r>
            <w:r w:rsidRPr="009D7D44">
              <w:rPr>
                <w:rFonts w:asciiTheme="minorHAnsi" w:hAnsiTheme="minorHAnsi" w:cstheme="minorHAnsi"/>
                <w:noProof/>
                <w:webHidden/>
                <w:sz w:val="22"/>
                <w:szCs w:val="22"/>
              </w:rPr>
              <w:instrText xml:space="preserve"> PAGEREF _Toc95396156 \h </w:instrText>
            </w:r>
            <w:r w:rsidRPr="009D7D44">
              <w:rPr>
                <w:rFonts w:asciiTheme="minorHAnsi" w:hAnsiTheme="minorHAnsi" w:cstheme="minorHAnsi"/>
                <w:noProof/>
                <w:webHidden/>
                <w:sz w:val="22"/>
                <w:szCs w:val="22"/>
              </w:rPr>
            </w:r>
            <w:r w:rsidRPr="009D7D44">
              <w:rPr>
                <w:rFonts w:asciiTheme="minorHAnsi" w:hAnsiTheme="minorHAnsi" w:cstheme="minorHAnsi"/>
                <w:noProof/>
                <w:webHidden/>
                <w:sz w:val="22"/>
                <w:szCs w:val="22"/>
              </w:rPr>
              <w:fldChar w:fldCharType="separate"/>
            </w:r>
            <w:r w:rsidR="001B36AD">
              <w:rPr>
                <w:rFonts w:asciiTheme="minorHAnsi" w:hAnsiTheme="minorHAnsi" w:cstheme="minorHAnsi"/>
                <w:noProof/>
                <w:webHidden/>
                <w:sz w:val="22"/>
                <w:szCs w:val="22"/>
              </w:rPr>
              <w:t>6</w:t>
            </w:r>
            <w:r w:rsidRPr="009D7D44">
              <w:rPr>
                <w:rFonts w:asciiTheme="minorHAnsi" w:hAnsiTheme="minorHAnsi" w:cstheme="minorHAnsi"/>
                <w:noProof/>
                <w:webHidden/>
                <w:sz w:val="22"/>
                <w:szCs w:val="22"/>
              </w:rPr>
              <w:fldChar w:fldCharType="end"/>
            </w:r>
          </w:hyperlink>
        </w:p>
        <w:p w14:paraId="2118CA83" w14:textId="580B01FF" w:rsidR="00073128" w:rsidRDefault="004713CE" w:rsidP="00073128">
          <w:pPr>
            <w:rPr>
              <w:b/>
              <w:bCs/>
            </w:rPr>
          </w:pPr>
          <w:r w:rsidRPr="00484CD3">
            <w:rPr>
              <w:rFonts w:asciiTheme="minorHAnsi" w:hAnsiTheme="minorHAnsi" w:cstheme="minorHAnsi"/>
              <w:b/>
              <w:bCs/>
              <w:sz w:val="22"/>
              <w:szCs w:val="22"/>
            </w:rPr>
            <w:fldChar w:fldCharType="end"/>
          </w:r>
        </w:p>
      </w:sdtContent>
    </w:sdt>
    <w:bookmarkStart w:id="1" w:name="_Toc37359592" w:displacedByCustomXml="prev"/>
    <w:p w14:paraId="4F1DD868" w14:textId="77777777" w:rsidR="004713CE" w:rsidRPr="00073128" w:rsidRDefault="004713CE" w:rsidP="00073128">
      <w:r>
        <w:rPr>
          <w:rFonts w:asciiTheme="minorHAnsi" w:hAnsiTheme="minorHAnsi"/>
          <w:sz w:val="24"/>
        </w:rPr>
        <w:br w:type="page"/>
      </w:r>
    </w:p>
    <w:p w14:paraId="06A218FC" w14:textId="77777777" w:rsidR="004713CE" w:rsidRPr="006D72D8" w:rsidRDefault="004713CE" w:rsidP="004713CE">
      <w:pPr>
        <w:pStyle w:val="Kop2"/>
        <w:rPr>
          <w:rFonts w:asciiTheme="minorHAnsi" w:hAnsiTheme="minorHAnsi"/>
          <w:sz w:val="24"/>
        </w:rPr>
      </w:pPr>
      <w:bookmarkStart w:id="2" w:name="_Toc37359593"/>
      <w:bookmarkStart w:id="3" w:name="_Toc95396145"/>
      <w:bookmarkEnd w:id="1"/>
      <w:r w:rsidRPr="006D72D8">
        <w:rPr>
          <w:rFonts w:asciiTheme="minorHAnsi" w:hAnsiTheme="minorHAnsi"/>
          <w:snapToGrid/>
          <w:sz w:val="24"/>
        </w:rPr>
        <w:lastRenderedPageBreak/>
        <w:t>Wat te doen bij brand</w:t>
      </w:r>
      <w:bookmarkEnd w:id="2"/>
      <w:r w:rsidR="00953C68">
        <w:rPr>
          <w:rFonts w:asciiTheme="minorHAnsi" w:hAnsiTheme="minorHAnsi"/>
          <w:snapToGrid/>
          <w:sz w:val="24"/>
        </w:rPr>
        <w:t xml:space="preserve"> en voordat het brand</w:t>
      </w:r>
      <w:r w:rsidR="005D5B57">
        <w:rPr>
          <w:rFonts w:asciiTheme="minorHAnsi" w:hAnsiTheme="minorHAnsi"/>
          <w:snapToGrid/>
          <w:sz w:val="24"/>
        </w:rPr>
        <w:t>t</w:t>
      </w:r>
      <w:bookmarkEnd w:id="3"/>
    </w:p>
    <w:p w14:paraId="13A52788" w14:textId="77777777" w:rsidR="00953C68" w:rsidRPr="00543C00" w:rsidRDefault="004713CE" w:rsidP="00953C68">
      <w:pPr>
        <w:rPr>
          <w:rFonts w:asciiTheme="minorHAnsi" w:hAnsiTheme="minorHAnsi" w:cstheme="minorHAnsi"/>
        </w:rPr>
      </w:pPr>
      <w:r w:rsidRPr="006D72D8">
        <w:rPr>
          <w:rFonts w:asciiTheme="minorHAnsi" w:hAnsiTheme="minorHAnsi" w:cstheme="minorHAnsi"/>
        </w:rPr>
        <w:t xml:space="preserve">Het is mogelijk dat bewoners qua fysieke en mentale gesteldheid prima in staat zijn een brand te signaleren en </w:t>
      </w:r>
      <w:r w:rsidR="00E21D97">
        <w:rPr>
          <w:rFonts w:asciiTheme="minorHAnsi" w:hAnsiTheme="minorHAnsi" w:cstheme="minorHAnsi"/>
        </w:rPr>
        <w:t xml:space="preserve">te </w:t>
      </w:r>
      <w:r w:rsidRPr="006D72D8">
        <w:rPr>
          <w:rFonts w:asciiTheme="minorHAnsi" w:hAnsiTheme="minorHAnsi" w:cstheme="minorHAnsi"/>
        </w:rPr>
        <w:t>kunnen vluchten, maar geen idee hebben hoe zij het best kunnen handelen bij brand. Ook hierin schuilt een risico, bijvoorbeeld dat verkeerde vluchtroutes worden genomen of gevaarlijke bluspogingen worden ondernomen.</w:t>
      </w:r>
      <w:r w:rsidR="00953C68">
        <w:rPr>
          <w:rFonts w:asciiTheme="minorHAnsi" w:hAnsiTheme="minorHAnsi" w:cstheme="minorHAnsi"/>
        </w:rPr>
        <w:br/>
      </w:r>
      <w:r w:rsidR="00953C68">
        <w:rPr>
          <w:rFonts w:asciiTheme="minorHAnsi" w:hAnsiTheme="minorHAnsi" w:cstheme="minorHAnsi"/>
        </w:rPr>
        <w:br/>
        <w:t>Geef regelmatig b</w:t>
      </w:r>
      <w:r w:rsidR="00953C68" w:rsidRPr="00543C00">
        <w:rPr>
          <w:rFonts w:asciiTheme="minorHAnsi" w:hAnsiTheme="minorHAnsi" w:cstheme="minorHAnsi"/>
        </w:rPr>
        <w:t>randveiligheidsinstructies aan bewoners</w:t>
      </w:r>
      <w:r w:rsidR="00953C68">
        <w:rPr>
          <w:rFonts w:asciiTheme="minorHAnsi" w:hAnsiTheme="minorHAnsi" w:cstheme="minorHAnsi"/>
        </w:rPr>
        <w:t xml:space="preserve"> en o</w:t>
      </w:r>
      <w:r w:rsidR="00953C68" w:rsidRPr="006D72D8">
        <w:rPr>
          <w:rFonts w:asciiTheme="minorHAnsi" w:hAnsiTheme="minorHAnsi" w:cstheme="minorHAnsi"/>
        </w:rPr>
        <w:t>efen of praat met bewoners over een vluchtplan.</w:t>
      </w:r>
      <w:r w:rsidR="00953C68" w:rsidRPr="00543C00">
        <w:rPr>
          <w:rFonts w:asciiTheme="minorHAnsi" w:hAnsiTheme="minorHAnsi" w:cstheme="minorHAnsi"/>
        </w:rPr>
        <w:t xml:space="preserve"> </w:t>
      </w:r>
      <w:r w:rsidR="00953C68">
        <w:rPr>
          <w:rFonts w:asciiTheme="minorHAnsi" w:hAnsiTheme="minorHAnsi" w:cstheme="minorHAnsi"/>
        </w:rPr>
        <w:t xml:space="preserve">Leg bewoners uit welke </w:t>
      </w:r>
      <w:proofErr w:type="spellStart"/>
      <w:r w:rsidR="00953C68" w:rsidRPr="00543C00">
        <w:rPr>
          <w:rFonts w:asciiTheme="minorHAnsi" w:hAnsiTheme="minorHAnsi" w:cstheme="minorHAnsi"/>
        </w:rPr>
        <w:t>gebouwspecifieke</w:t>
      </w:r>
      <w:proofErr w:type="spellEnd"/>
      <w:r w:rsidR="00953C68" w:rsidRPr="00543C00">
        <w:rPr>
          <w:rFonts w:asciiTheme="minorHAnsi" w:hAnsiTheme="minorHAnsi" w:cstheme="minorHAnsi"/>
        </w:rPr>
        <w:t xml:space="preserve"> brandveiligheidsvoorzieningen </w:t>
      </w:r>
      <w:r w:rsidR="00953C68">
        <w:rPr>
          <w:rFonts w:asciiTheme="minorHAnsi" w:hAnsiTheme="minorHAnsi" w:cstheme="minorHAnsi"/>
        </w:rPr>
        <w:t xml:space="preserve">er zijn en hoe zij deze kunnen gebruiken </w:t>
      </w:r>
      <w:r w:rsidR="00953C68" w:rsidRPr="00543C00">
        <w:rPr>
          <w:rFonts w:asciiTheme="minorHAnsi" w:hAnsiTheme="minorHAnsi" w:cstheme="minorHAnsi"/>
        </w:rPr>
        <w:t>bij brand.</w:t>
      </w:r>
      <w:r w:rsidR="00953C68">
        <w:rPr>
          <w:rFonts w:asciiTheme="minorHAnsi" w:hAnsiTheme="minorHAnsi" w:cstheme="minorHAnsi"/>
        </w:rPr>
        <w:t xml:space="preserve"> Denk aan nooduitgangen, verlichting, rookmelders, brandwerende scheidingen</w:t>
      </w:r>
      <w:r w:rsidR="00F11C9D">
        <w:rPr>
          <w:rFonts w:asciiTheme="minorHAnsi" w:hAnsiTheme="minorHAnsi" w:cstheme="minorHAnsi"/>
        </w:rPr>
        <w:t>.</w:t>
      </w:r>
    </w:p>
    <w:p w14:paraId="41EA57C9" w14:textId="77777777" w:rsidR="00543C00" w:rsidRPr="00543C00" w:rsidRDefault="00543C00" w:rsidP="00543C00">
      <w:pPr>
        <w:rPr>
          <w:rFonts w:asciiTheme="minorHAnsi" w:hAnsiTheme="minorHAnsi" w:cstheme="minorHAnsi"/>
        </w:rPr>
      </w:pPr>
    </w:p>
    <w:p w14:paraId="56368984" w14:textId="77777777" w:rsidR="004713CE" w:rsidRPr="006D72D8" w:rsidRDefault="004713CE" w:rsidP="004713CE">
      <w:pPr>
        <w:rPr>
          <w:rFonts w:asciiTheme="minorHAnsi" w:hAnsiTheme="minorHAnsi" w:cstheme="minorHAnsi"/>
        </w:rPr>
      </w:pPr>
      <w:r w:rsidRPr="006D72D8">
        <w:rPr>
          <w:rFonts w:asciiTheme="minorHAnsi" w:hAnsiTheme="minorHAnsi" w:cstheme="minorHAnsi"/>
        </w:rPr>
        <w:t>Hierbij tips</w:t>
      </w:r>
      <w:r w:rsidR="00543C00">
        <w:rPr>
          <w:rFonts w:asciiTheme="minorHAnsi" w:hAnsiTheme="minorHAnsi" w:cstheme="minorHAnsi"/>
        </w:rPr>
        <w:t xml:space="preserve"> voor het veilig vluchten bij brand:</w:t>
      </w:r>
    </w:p>
    <w:p w14:paraId="05468272" w14:textId="77777777" w:rsidR="004713CE" w:rsidRPr="006D72D8" w:rsidRDefault="004713CE" w:rsidP="004713CE">
      <w:pPr>
        <w:pStyle w:val="Lijstalinea"/>
        <w:numPr>
          <w:ilvl w:val="0"/>
          <w:numId w:val="1"/>
        </w:numPr>
        <w:rPr>
          <w:rFonts w:asciiTheme="minorHAnsi" w:hAnsiTheme="minorHAnsi" w:cstheme="minorHAnsi"/>
        </w:rPr>
      </w:pPr>
      <w:r w:rsidRPr="006D72D8">
        <w:rPr>
          <w:rFonts w:asciiTheme="minorHAnsi" w:hAnsiTheme="minorHAnsi" w:cstheme="minorHAnsi"/>
        </w:rPr>
        <w:t xml:space="preserve">Blijf </w:t>
      </w:r>
      <w:r w:rsidRPr="006D72D8">
        <w:rPr>
          <w:rFonts w:asciiTheme="minorHAnsi" w:hAnsiTheme="minorHAnsi" w:cstheme="minorHAnsi"/>
          <w:lang w:eastAsia="zh-CN"/>
        </w:rPr>
        <w:t>kalm</w:t>
      </w:r>
      <w:r w:rsidRPr="006D72D8">
        <w:rPr>
          <w:rFonts w:asciiTheme="minorHAnsi" w:hAnsiTheme="minorHAnsi" w:cstheme="minorHAnsi"/>
        </w:rPr>
        <w:t>.</w:t>
      </w:r>
    </w:p>
    <w:p w14:paraId="7D06FBB1" w14:textId="77777777" w:rsidR="004713CE" w:rsidRPr="006D72D8" w:rsidRDefault="004713CE" w:rsidP="004713CE">
      <w:pPr>
        <w:pStyle w:val="Lijstalinea"/>
        <w:numPr>
          <w:ilvl w:val="0"/>
          <w:numId w:val="1"/>
        </w:numPr>
        <w:rPr>
          <w:rFonts w:asciiTheme="minorHAnsi" w:hAnsiTheme="minorHAnsi" w:cstheme="minorHAnsi"/>
        </w:rPr>
      </w:pPr>
      <w:r w:rsidRPr="006D72D8">
        <w:rPr>
          <w:rFonts w:asciiTheme="minorHAnsi" w:hAnsiTheme="minorHAnsi" w:cstheme="minorHAnsi"/>
        </w:rPr>
        <w:t>Roep huisgenoot/huisdier.</w:t>
      </w:r>
    </w:p>
    <w:p w14:paraId="0FF2C2EB" w14:textId="77777777" w:rsidR="004713CE" w:rsidRPr="006D72D8" w:rsidRDefault="004713CE" w:rsidP="004713CE">
      <w:pPr>
        <w:pStyle w:val="Lijstalinea"/>
        <w:numPr>
          <w:ilvl w:val="0"/>
          <w:numId w:val="1"/>
        </w:numPr>
        <w:rPr>
          <w:rFonts w:asciiTheme="minorHAnsi" w:hAnsiTheme="minorHAnsi" w:cstheme="minorHAnsi"/>
        </w:rPr>
      </w:pPr>
      <w:r w:rsidRPr="006D72D8">
        <w:rPr>
          <w:rFonts w:asciiTheme="minorHAnsi" w:hAnsiTheme="minorHAnsi" w:cstheme="minorHAnsi"/>
        </w:rPr>
        <w:t>Pak de huissleutel van de vaste plek.</w:t>
      </w:r>
    </w:p>
    <w:p w14:paraId="6F2C7088" w14:textId="77777777" w:rsidR="004713CE" w:rsidRPr="006D72D8" w:rsidRDefault="004713CE" w:rsidP="004713CE">
      <w:pPr>
        <w:pStyle w:val="Lijstalinea"/>
        <w:numPr>
          <w:ilvl w:val="0"/>
          <w:numId w:val="1"/>
        </w:numPr>
        <w:rPr>
          <w:rFonts w:asciiTheme="minorHAnsi" w:hAnsiTheme="minorHAnsi" w:cstheme="minorHAnsi"/>
        </w:rPr>
      </w:pPr>
      <w:r w:rsidRPr="006D72D8">
        <w:rPr>
          <w:rFonts w:asciiTheme="minorHAnsi" w:hAnsiTheme="minorHAnsi" w:cstheme="minorHAnsi"/>
        </w:rPr>
        <w:t xml:space="preserve">Blijf rustig en wandel </w:t>
      </w:r>
      <w:r w:rsidRPr="006D72D8">
        <w:rPr>
          <w:rFonts w:asciiTheme="minorHAnsi" w:hAnsiTheme="minorHAnsi" w:cstheme="minorHAnsi"/>
          <w:lang w:eastAsia="zh-CN"/>
        </w:rPr>
        <w:t xml:space="preserve">via de kortste, </w:t>
      </w:r>
      <w:r w:rsidRPr="006D72D8">
        <w:rPr>
          <w:rFonts w:asciiTheme="minorHAnsi" w:hAnsiTheme="minorHAnsi" w:cstheme="minorHAnsi"/>
        </w:rPr>
        <w:t xml:space="preserve">veiligste </w:t>
      </w:r>
      <w:r w:rsidRPr="006D72D8">
        <w:rPr>
          <w:rFonts w:asciiTheme="minorHAnsi" w:hAnsiTheme="minorHAnsi" w:cstheme="minorHAnsi"/>
          <w:lang w:eastAsia="zh-CN"/>
        </w:rPr>
        <w:t xml:space="preserve">weg </w:t>
      </w:r>
      <w:r w:rsidRPr="006D72D8">
        <w:rPr>
          <w:rFonts w:asciiTheme="minorHAnsi" w:hAnsiTheme="minorHAnsi" w:cstheme="minorHAnsi"/>
        </w:rPr>
        <w:t>naar de uitgang.</w:t>
      </w:r>
    </w:p>
    <w:p w14:paraId="16E61655" w14:textId="77777777" w:rsidR="004713CE" w:rsidRPr="006D72D8" w:rsidRDefault="004713CE" w:rsidP="004713CE">
      <w:pPr>
        <w:pStyle w:val="Lijstalinea"/>
        <w:numPr>
          <w:ilvl w:val="1"/>
          <w:numId w:val="1"/>
        </w:numPr>
        <w:rPr>
          <w:rFonts w:asciiTheme="minorHAnsi" w:hAnsiTheme="minorHAnsi" w:cstheme="minorHAnsi"/>
        </w:rPr>
      </w:pPr>
      <w:r w:rsidRPr="006D72D8">
        <w:rPr>
          <w:rFonts w:asciiTheme="minorHAnsi" w:hAnsiTheme="minorHAnsi" w:cstheme="minorHAnsi"/>
        </w:rPr>
        <w:t>Sluit de voor- of achterdeur achter u tegen rookverspreiding.</w:t>
      </w:r>
    </w:p>
    <w:p w14:paraId="13F37759" w14:textId="77777777" w:rsidR="004713CE" w:rsidRPr="006D72D8" w:rsidRDefault="004713CE" w:rsidP="004713CE">
      <w:pPr>
        <w:pStyle w:val="Lijstalinea"/>
        <w:numPr>
          <w:ilvl w:val="1"/>
          <w:numId w:val="1"/>
        </w:numPr>
        <w:rPr>
          <w:rFonts w:asciiTheme="minorHAnsi" w:hAnsiTheme="minorHAnsi" w:cstheme="minorHAnsi"/>
        </w:rPr>
      </w:pPr>
      <w:r w:rsidRPr="006D72D8">
        <w:rPr>
          <w:rFonts w:asciiTheme="minorHAnsi" w:hAnsiTheme="minorHAnsi" w:cstheme="minorHAnsi"/>
        </w:rPr>
        <w:t>Als het veilig kan, waarschuw buren.</w:t>
      </w:r>
    </w:p>
    <w:p w14:paraId="7E365B35" w14:textId="77777777" w:rsidR="004713CE" w:rsidRPr="006D72D8" w:rsidRDefault="004713CE" w:rsidP="004713CE">
      <w:pPr>
        <w:pStyle w:val="Lijstalinea"/>
        <w:numPr>
          <w:ilvl w:val="0"/>
          <w:numId w:val="1"/>
        </w:numPr>
        <w:rPr>
          <w:rFonts w:asciiTheme="minorHAnsi" w:hAnsiTheme="minorHAnsi" w:cstheme="minorHAnsi"/>
        </w:rPr>
      </w:pPr>
      <w:r w:rsidRPr="006D72D8">
        <w:rPr>
          <w:rFonts w:asciiTheme="minorHAnsi" w:hAnsiTheme="minorHAnsi" w:cstheme="minorHAnsi"/>
        </w:rPr>
        <w:t>Ga naar de trap, loop rustig naar beneden en naar buiten.</w:t>
      </w:r>
    </w:p>
    <w:p w14:paraId="06560435" w14:textId="77777777" w:rsidR="004713CE" w:rsidRPr="006D72D8" w:rsidRDefault="004713CE" w:rsidP="004713CE">
      <w:pPr>
        <w:pStyle w:val="Lijstalinea"/>
        <w:numPr>
          <w:ilvl w:val="1"/>
          <w:numId w:val="1"/>
        </w:numPr>
        <w:rPr>
          <w:rFonts w:asciiTheme="minorHAnsi" w:hAnsiTheme="minorHAnsi" w:cstheme="minorHAnsi"/>
        </w:rPr>
      </w:pPr>
      <w:r w:rsidRPr="006D72D8">
        <w:rPr>
          <w:rFonts w:asciiTheme="minorHAnsi" w:hAnsiTheme="minorHAnsi" w:cstheme="minorHAnsi"/>
        </w:rPr>
        <w:t>Of ga zittend naar beneden.</w:t>
      </w:r>
    </w:p>
    <w:p w14:paraId="2CEC13C9" w14:textId="77777777" w:rsidR="004713CE" w:rsidRPr="006D72D8" w:rsidRDefault="004713CE" w:rsidP="004713CE">
      <w:pPr>
        <w:pStyle w:val="Lijstalinea"/>
        <w:numPr>
          <w:ilvl w:val="1"/>
          <w:numId w:val="1"/>
        </w:numPr>
        <w:rPr>
          <w:rFonts w:asciiTheme="minorHAnsi" w:hAnsiTheme="minorHAnsi" w:cstheme="minorHAnsi"/>
        </w:rPr>
      </w:pPr>
      <w:r w:rsidRPr="006D72D8">
        <w:rPr>
          <w:rFonts w:asciiTheme="minorHAnsi" w:hAnsiTheme="minorHAnsi" w:cstheme="minorHAnsi"/>
        </w:rPr>
        <w:t>Of wanneer u moeilijk alleen de trap af kunt, wacht u op hulp van de hulpdiensten of van de buren in het trappenhuis. PAS OP: Wacht alleen op een veilige plek, ga niet in de rook staan.</w:t>
      </w:r>
    </w:p>
    <w:p w14:paraId="77BFD823" w14:textId="278C6077" w:rsidR="004713CE" w:rsidRPr="006D72D8" w:rsidRDefault="004713CE" w:rsidP="004713CE">
      <w:pPr>
        <w:pStyle w:val="Lijstalinea"/>
        <w:numPr>
          <w:ilvl w:val="0"/>
          <w:numId w:val="1"/>
        </w:numPr>
        <w:rPr>
          <w:rFonts w:asciiTheme="minorHAnsi" w:hAnsiTheme="minorHAnsi" w:cstheme="minorHAnsi"/>
        </w:rPr>
      </w:pPr>
      <w:r w:rsidRPr="006D72D8">
        <w:rPr>
          <w:rFonts w:asciiTheme="minorHAnsi" w:hAnsiTheme="minorHAnsi" w:cstheme="minorHAnsi"/>
        </w:rPr>
        <w:t>Ga buiten naar een afgesproken verzamelpl</w:t>
      </w:r>
      <w:r w:rsidR="009D7D44">
        <w:rPr>
          <w:rFonts w:asciiTheme="minorHAnsi" w:hAnsiTheme="minorHAnsi" w:cstheme="minorHAnsi"/>
        </w:rPr>
        <w:t>aats</w:t>
      </w:r>
      <w:r w:rsidRPr="006D72D8">
        <w:rPr>
          <w:rFonts w:asciiTheme="minorHAnsi" w:hAnsiTheme="minorHAnsi" w:cstheme="minorHAnsi"/>
        </w:rPr>
        <w:t>.</w:t>
      </w:r>
    </w:p>
    <w:p w14:paraId="3770987A" w14:textId="77777777" w:rsidR="009D7D44" w:rsidRPr="009D7D44" w:rsidRDefault="004713CE" w:rsidP="004713CE">
      <w:pPr>
        <w:pStyle w:val="Lijstalinea"/>
        <w:numPr>
          <w:ilvl w:val="0"/>
          <w:numId w:val="1"/>
        </w:numPr>
        <w:spacing w:after="160" w:line="259" w:lineRule="auto"/>
        <w:rPr>
          <w:rFonts w:asciiTheme="minorHAnsi" w:eastAsia="SimSun" w:hAnsiTheme="minorHAnsi" w:cs="Arial"/>
          <w:b/>
          <w:bCs/>
          <w:noProof/>
          <w:snapToGrid w:val="0"/>
          <w:sz w:val="24"/>
          <w:szCs w:val="24"/>
          <w:lang w:eastAsia="zh-CN"/>
        </w:rPr>
      </w:pPr>
      <w:r w:rsidRPr="004713CE">
        <w:rPr>
          <w:rFonts w:asciiTheme="minorHAnsi" w:hAnsiTheme="minorHAnsi" w:cstheme="minorHAnsi"/>
        </w:rPr>
        <w:t>Bel 112 en vang de hulpdiensten op.</w:t>
      </w:r>
      <w:bookmarkStart w:id="4" w:name="_Toc37359594"/>
      <w:bookmarkStart w:id="5" w:name="_Toc95396146"/>
    </w:p>
    <w:p w14:paraId="4B02F85B" w14:textId="77777777" w:rsidR="001B36AD" w:rsidRDefault="001B36AD" w:rsidP="009D7D44">
      <w:pPr>
        <w:spacing w:after="160" w:line="259" w:lineRule="auto"/>
        <w:rPr>
          <w:rFonts w:asciiTheme="minorHAnsi" w:hAnsiTheme="minorHAnsi"/>
          <w:sz w:val="24"/>
        </w:rPr>
      </w:pPr>
    </w:p>
    <w:p w14:paraId="769021F1" w14:textId="5C73369C" w:rsidR="004713CE" w:rsidRPr="009D7D44" w:rsidRDefault="004713CE" w:rsidP="009D7D44">
      <w:pPr>
        <w:spacing w:after="160" w:line="259" w:lineRule="auto"/>
        <w:rPr>
          <w:rFonts w:asciiTheme="minorHAnsi" w:eastAsia="SimSun" w:hAnsiTheme="minorHAnsi" w:cs="Arial"/>
          <w:b/>
          <w:bCs/>
          <w:noProof/>
          <w:snapToGrid w:val="0"/>
          <w:sz w:val="24"/>
          <w:szCs w:val="24"/>
          <w:lang w:eastAsia="zh-CN"/>
        </w:rPr>
      </w:pPr>
      <w:r w:rsidRPr="001B36AD">
        <w:rPr>
          <w:rFonts w:asciiTheme="minorHAnsi" w:eastAsia="SimSun" w:hAnsiTheme="minorHAnsi" w:cs="Arial"/>
          <w:b/>
          <w:bCs/>
          <w:noProof/>
          <w:snapToGrid w:val="0"/>
          <w:sz w:val="24"/>
          <w:szCs w:val="24"/>
          <w:lang w:eastAsia="zh-CN"/>
        </w:rPr>
        <w:t>Rookmelders redden levens!</w:t>
      </w:r>
      <w:bookmarkEnd w:id="4"/>
      <w:bookmarkEnd w:id="5"/>
    </w:p>
    <w:p w14:paraId="127315E3" w14:textId="77777777" w:rsidR="004713CE" w:rsidRDefault="004713CE" w:rsidP="004713CE">
      <w:pPr>
        <w:rPr>
          <w:rFonts w:asciiTheme="minorHAnsi" w:hAnsiTheme="minorHAnsi" w:cstheme="minorHAnsi"/>
          <w:noProof/>
        </w:rPr>
      </w:pPr>
      <w:r w:rsidRPr="006D72D8">
        <w:rPr>
          <w:rFonts w:asciiTheme="minorHAnsi" w:hAnsiTheme="minorHAnsi" w:cstheme="minorHAnsi"/>
          <w:lang w:eastAsia="zh-CN"/>
        </w:rPr>
        <w:t>Als u slaapt, ruikt u niets. Alleen uw gehoor werkt nog. Daarom is een rookmelder, die geluid maakt, zo belangrijk. Het geeft tijd om te vluchten. Een rookmelder kan uw redding zijn.</w:t>
      </w:r>
      <w:r w:rsidRPr="006D72D8">
        <w:rPr>
          <w:rFonts w:asciiTheme="minorHAnsi" w:hAnsiTheme="minorHAnsi" w:cstheme="minorHAnsi"/>
          <w:lang w:eastAsia="zh-CN"/>
        </w:rPr>
        <w:br/>
        <w:t>Ongeveer de helft van alle woningbranden zijn geen branden met grote vlammen, maar branden waarbij het vuur smeult. Deze smeulbranden veroorzaken veel giftige rook en daardoor vallen ook de meeste slachtoffers. Zorg daarom dat u in uw eigen woning rookmelders installeert. Hang op iedere verdieping een rookmelder op. Belangrijk is dat de rookmelder de vluchtweg van slaapkamer naar buiten ‘bewaakt’. V</w:t>
      </w:r>
      <w:r w:rsidRPr="006D72D8">
        <w:rPr>
          <w:rFonts w:asciiTheme="minorHAnsi" w:hAnsiTheme="minorHAnsi" w:cstheme="minorHAnsi"/>
          <w:noProof/>
        </w:rPr>
        <w:t xml:space="preserve">anaf 1 juli 2022 moeten alle woningen voorzien zijn van </w:t>
      </w:r>
      <w:r w:rsidRPr="006D72D8">
        <w:rPr>
          <w:rFonts w:asciiTheme="minorHAnsi" w:hAnsiTheme="minorHAnsi" w:cstheme="minorHAnsi"/>
        </w:rPr>
        <w:t>minimaal één rookmelder op elke verdieping</w:t>
      </w:r>
      <w:r w:rsidRPr="006D72D8">
        <w:rPr>
          <w:rFonts w:asciiTheme="minorHAnsi" w:hAnsiTheme="minorHAnsi" w:cstheme="minorHAnsi"/>
          <w:noProof/>
        </w:rPr>
        <w:t>. Dit geldt al sinds 2003 voor nieuwbouwwoningen, maar vanaf 1 juli 2022 gaat dit ook gelden voor bestaande woningen.</w:t>
      </w:r>
    </w:p>
    <w:p w14:paraId="641B5857" w14:textId="77777777" w:rsidR="004713CE" w:rsidRDefault="004713CE" w:rsidP="004713CE">
      <w:pPr>
        <w:rPr>
          <w:rFonts w:asciiTheme="minorHAnsi" w:hAnsiTheme="minorHAnsi" w:cstheme="minorHAnsi"/>
          <w:noProof/>
        </w:rPr>
      </w:pPr>
    </w:p>
    <w:p w14:paraId="0818E843" w14:textId="77777777" w:rsidR="004713CE" w:rsidRPr="00A87F6C" w:rsidRDefault="004713CE" w:rsidP="004713CE">
      <w:pPr>
        <w:rPr>
          <w:rFonts w:asciiTheme="minorHAnsi" w:hAnsiTheme="minorHAnsi" w:cstheme="minorHAnsi"/>
          <w:noProof/>
        </w:rPr>
      </w:pPr>
    </w:p>
    <w:p w14:paraId="3E92FFF9" w14:textId="77777777" w:rsidR="004713CE" w:rsidRPr="006D72D8" w:rsidRDefault="004713CE" w:rsidP="004713CE">
      <w:pPr>
        <w:pStyle w:val="Kop2"/>
        <w:rPr>
          <w:rFonts w:asciiTheme="minorHAnsi" w:hAnsiTheme="minorHAnsi"/>
          <w:sz w:val="24"/>
        </w:rPr>
      </w:pPr>
      <w:bookmarkStart w:id="6" w:name="_Toc37359595"/>
      <w:bookmarkStart w:id="7" w:name="_Toc95396147"/>
      <w:r>
        <w:t>Auditieve</w:t>
      </w:r>
      <w:r w:rsidRPr="00462FCB">
        <w:rPr>
          <w:rFonts w:asciiTheme="minorHAnsi" w:hAnsiTheme="minorHAnsi"/>
          <w:sz w:val="24"/>
        </w:rPr>
        <w:t xml:space="preserve"> en visuele alarmering (rook</w:t>
      </w:r>
      <w:r w:rsidR="004B0188">
        <w:rPr>
          <w:rFonts w:asciiTheme="minorHAnsi" w:hAnsiTheme="minorHAnsi"/>
          <w:sz w:val="24"/>
        </w:rPr>
        <w:t>-</w:t>
      </w:r>
      <w:r w:rsidRPr="00462FCB">
        <w:rPr>
          <w:rFonts w:asciiTheme="minorHAnsi" w:hAnsiTheme="minorHAnsi"/>
          <w:sz w:val="24"/>
        </w:rPr>
        <w:t xml:space="preserve"> en CO-melders)</w:t>
      </w:r>
      <w:bookmarkEnd w:id="6"/>
      <w:bookmarkEnd w:id="7"/>
    </w:p>
    <w:p w14:paraId="2872BEB0" w14:textId="77777777" w:rsidR="004713CE" w:rsidRPr="00FE3E3B" w:rsidRDefault="004713CE" w:rsidP="004713CE">
      <w:pPr>
        <w:rPr>
          <w:rFonts w:asciiTheme="minorHAnsi" w:hAnsiTheme="minorHAnsi" w:cstheme="minorHAnsi"/>
          <w:lang w:eastAsia="zh-CN"/>
        </w:rPr>
      </w:pPr>
      <w:r w:rsidRPr="0038534E">
        <w:rPr>
          <w:rFonts w:asciiTheme="minorHAnsi" w:hAnsiTheme="minorHAnsi" w:cstheme="minorHAnsi"/>
          <w:lang w:eastAsia="zh-CN"/>
        </w:rPr>
        <w:t xml:space="preserve">Het kan zijn dat </w:t>
      </w:r>
      <w:r>
        <w:rPr>
          <w:rFonts w:asciiTheme="minorHAnsi" w:hAnsiTheme="minorHAnsi" w:cstheme="minorHAnsi"/>
          <w:lang w:eastAsia="zh-CN"/>
        </w:rPr>
        <w:t xml:space="preserve">bewoners </w:t>
      </w:r>
      <w:r w:rsidRPr="0038534E">
        <w:rPr>
          <w:rFonts w:asciiTheme="minorHAnsi" w:hAnsiTheme="minorHAnsi" w:cstheme="minorHAnsi"/>
          <w:lang w:eastAsia="zh-CN"/>
        </w:rPr>
        <w:t xml:space="preserve">door de achteruitgang van </w:t>
      </w:r>
      <w:r>
        <w:rPr>
          <w:rFonts w:asciiTheme="minorHAnsi" w:hAnsiTheme="minorHAnsi" w:cstheme="minorHAnsi"/>
          <w:lang w:eastAsia="zh-CN"/>
        </w:rPr>
        <w:t xml:space="preserve">het </w:t>
      </w:r>
      <w:r w:rsidRPr="0038534E">
        <w:rPr>
          <w:rFonts w:asciiTheme="minorHAnsi" w:hAnsiTheme="minorHAnsi" w:cstheme="minorHAnsi"/>
          <w:lang w:eastAsia="zh-CN"/>
        </w:rPr>
        <w:t>gehoor de geluidssignalen van een rookmelder niet (</w:t>
      </w:r>
      <w:r>
        <w:rPr>
          <w:rFonts w:asciiTheme="minorHAnsi" w:hAnsiTheme="minorHAnsi" w:cstheme="minorHAnsi"/>
          <w:lang w:eastAsia="zh-CN"/>
        </w:rPr>
        <w:t xml:space="preserve">op </w:t>
      </w:r>
      <w:r w:rsidRPr="0038534E">
        <w:rPr>
          <w:rFonts w:asciiTheme="minorHAnsi" w:hAnsiTheme="minorHAnsi" w:cstheme="minorHAnsi"/>
          <w:lang w:eastAsia="zh-CN"/>
        </w:rPr>
        <w:t xml:space="preserve">tijd) </w:t>
      </w:r>
      <w:r>
        <w:rPr>
          <w:rFonts w:asciiTheme="minorHAnsi" w:hAnsiTheme="minorHAnsi" w:cstheme="minorHAnsi"/>
          <w:lang w:eastAsia="zh-CN"/>
        </w:rPr>
        <w:t>opmerken</w:t>
      </w:r>
      <w:r w:rsidRPr="0038534E">
        <w:rPr>
          <w:rFonts w:asciiTheme="minorHAnsi" w:hAnsiTheme="minorHAnsi" w:cstheme="minorHAnsi"/>
          <w:lang w:eastAsia="zh-CN"/>
        </w:rPr>
        <w:t xml:space="preserve">. </w:t>
      </w:r>
      <w:r>
        <w:rPr>
          <w:rFonts w:asciiTheme="minorHAnsi" w:hAnsiTheme="minorHAnsi" w:cstheme="minorHAnsi"/>
          <w:lang w:eastAsia="zh-CN"/>
        </w:rPr>
        <w:t>Er zijn</w:t>
      </w:r>
      <w:r w:rsidRPr="0038534E">
        <w:rPr>
          <w:rFonts w:asciiTheme="minorHAnsi" w:hAnsiTheme="minorHAnsi" w:cstheme="minorHAnsi"/>
          <w:lang w:eastAsia="zh-CN"/>
        </w:rPr>
        <w:t xml:space="preserve"> syste</w:t>
      </w:r>
      <w:r>
        <w:rPr>
          <w:rFonts w:asciiTheme="minorHAnsi" w:hAnsiTheme="minorHAnsi" w:cstheme="minorHAnsi"/>
          <w:lang w:eastAsia="zh-CN"/>
        </w:rPr>
        <w:t>men</w:t>
      </w:r>
      <w:r w:rsidRPr="0038534E">
        <w:rPr>
          <w:rFonts w:asciiTheme="minorHAnsi" w:hAnsiTheme="minorHAnsi" w:cstheme="minorHAnsi"/>
          <w:lang w:eastAsia="zh-CN"/>
        </w:rPr>
        <w:t xml:space="preserve"> voor dove</w:t>
      </w:r>
      <w:r>
        <w:rPr>
          <w:rFonts w:asciiTheme="minorHAnsi" w:hAnsiTheme="minorHAnsi" w:cstheme="minorHAnsi"/>
          <w:lang w:eastAsia="zh-CN"/>
        </w:rPr>
        <w:t xml:space="preserve"> en slechthorende </w:t>
      </w:r>
      <w:r w:rsidRPr="0038534E">
        <w:rPr>
          <w:rFonts w:asciiTheme="minorHAnsi" w:hAnsiTheme="minorHAnsi" w:cstheme="minorHAnsi"/>
          <w:lang w:eastAsia="zh-CN"/>
        </w:rPr>
        <w:t>personen</w:t>
      </w:r>
      <w:r>
        <w:rPr>
          <w:rFonts w:asciiTheme="minorHAnsi" w:hAnsiTheme="minorHAnsi" w:cstheme="minorHAnsi"/>
          <w:lang w:eastAsia="zh-CN"/>
        </w:rPr>
        <w:t xml:space="preserve">, zoals lichtflitsapparaten en trilplaten. Een </w:t>
      </w:r>
      <w:proofErr w:type="spellStart"/>
      <w:r w:rsidRPr="00FE3E3B">
        <w:rPr>
          <w:rFonts w:asciiTheme="minorHAnsi" w:hAnsiTheme="minorHAnsi" w:cstheme="minorHAnsi"/>
          <w:lang w:eastAsia="zh-CN"/>
        </w:rPr>
        <w:t>strobe</w:t>
      </w:r>
      <w:proofErr w:type="spellEnd"/>
      <w:r w:rsidRPr="00FE3E3B">
        <w:rPr>
          <w:rFonts w:asciiTheme="minorHAnsi" w:hAnsiTheme="minorHAnsi" w:cstheme="minorHAnsi"/>
          <w:lang w:eastAsia="zh-CN"/>
        </w:rPr>
        <w:t xml:space="preserve"> </w:t>
      </w:r>
      <w:r>
        <w:rPr>
          <w:rFonts w:asciiTheme="minorHAnsi" w:hAnsiTheme="minorHAnsi" w:cstheme="minorHAnsi"/>
          <w:lang w:eastAsia="zh-CN"/>
        </w:rPr>
        <w:t xml:space="preserve">(lichtflitsapparaat) </w:t>
      </w:r>
      <w:r w:rsidRPr="00FE3E3B">
        <w:rPr>
          <w:rFonts w:asciiTheme="minorHAnsi" w:hAnsiTheme="minorHAnsi" w:cstheme="minorHAnsi"/>
          <w:lang w:eastAsia="zh-CN"/>
        </w:rPr>
        <w:t>hang</w:t>
      </w:r>
      <w:r>
        <w:rPr>
          <w:rFonts w:asciiTheme="minorHAnsi" w:hAnsiTheme="minorHAnsi" w:cstheme="minorHAnsi"/>
          <w:lang w:eastAsia="zh-CN"/>
        </w:rPr>
        <w:t>t u</w:t>
      </w:r>
      <w:r w:rsidRPr="00FE3E3B">
        <w:rPr>
          <w:rFonts w:asciiTheme="minorHAnsi" w:hAnsiTheme="minorHAnsi" w:cstheme="minorHAnsi"/>
          <w:lang w:eastAsia="zh-CN"/>
        </w:rPr>
        <w:t xml:space="preserve"> op of zet </w:t>
      </w:r>
      <w:r>
        <w:rPr>
          <w:rFonts w:asciiTheme="minorHAnsi" w:hAnsiTheme="minorHAnsi" w:cstheme="minorHAnsi"/>
          <w:lang w:eastAsia="zh-CN"/>
        </w:rPr>
        <w:t>u</w:t>
      </w:r>
      <w:r w:rsidRPr="00FE3E3B">
        <w:rPr>
          <w:rFonts w:asciiTheme="minorHAnsi" w:hAnsiTheme="minorHAnsi" w:cstheme="minorHAnsi"/>
          <w:lang w:eastAsia="zh-CN"/>
        </w:rPr>
        <w:t xml:space="preserve"> neer</w:t>
      </w:r>
      <w:r w:rsidR="00E21D97">
        <w:rPr>
          <w:rFonts w:asciiTheme="minorHAnsi" w:hAnsiTheme="minorHAnsi" w:cstheme="minorHAnsi"/>
          <w:lang w:eastAsia="zh-CN"/>
        </w:rPr>
        <w:t>,</w:t>
      </w:r>
      <w:r w:rsidRPr="00FE3E3B">
        <w:rPr>
          <w:rFonts w:asciiTheme="minorHAnsi" w:hAnsiTheme="minorHAnsi" w:cstheme="minorHAnsi"/>
          <w:lang w:eastAsia="zh-CN"/>
        </w:rPr>
        <w:t xml:space="preserve"> en deze geeft felle flits</w:t>
      </w:r>
      <w:r>
        <w:rPr>
          <w:rFonts w:asciiTheme="minorHAnsi" w:hAnsiTheme="minorHAnsi" w:cstheme="minorHAnsi"/>
          <w:lang w:eastAsia="zh-CN"/>
        </w:rPr>
        <w:t>lichten</w:t>
      </w:r>
      <w:r w:rsidRPr="00FE3E3B">
        <w:rPr>
          <w:rFonts w:asciiTheme="minorHAnsi" w:hAnsiTheme="minorHAnsi" w:cstheme="minorHAnsi"/>
          <w:lang w:eastAsia="zh-CN"/>
        </w:rPr>
        <w:t xml:space="preserve"> af. De flitsen zijn zowel overdag als 's nachts goed te zien. De trilplaat kun</w:t>
      </w:r>
      <w:r>
        <w:rPr>
          <w:rFonts w:asciiTheme="minorHAnsi" w:hAnsiTheme="minorHAnsi" w:cstheme="minorHAnsi"/>
          <w:lang w:eastAsia="zh-CN"/>
        </w:rPr>
        <w:t>t u</w:t>
      </w:r>
      <w:r w:rsidRPr="00FE3E3B">
        <w:rPr>
          <w:rFonts w:asciiTheme="minorHAnsi" w:hAnsiTheme="minorHAnsi" w:cstheme="minorHAnsi"/>
          <w:lang w:eastAsia="zh-CN"/>
        </w:rPr>
        <w:t xml:space="preserve"> onder </w:t>
      </w:r>
      <w:r>
        <w:rPr>
          <w:rFonts w:asciiTheme="minorHAnsi" w:hAnsiTheme="minorHAnsi" w:cstheme="minorHAnsi"/>
          <w:lang w:eastAsia="zh-CN"/>
        </w:rPr>
        <w:t>het</w:t>
      </w:r>
      <w:r w:rsidRPr="00FE3E3B">
        <w:rPr>
          <w:rFonts w:asciiTheme="minorHAnsi" w:hAnsiTheme="minorHAnsi" w:cstheme="minorHAnsi"/>
          <w:lang w:eastAsia="zh-CN"/>
        </w:rPr>
        <w:t xml:space="preserve"> kussen of matras leggen</w:t>
      </w:r>
      <w:r w:rsidR="00E21D97">
        <w:rPr>
          <w:rFonts w:asciiTheme="minorHAnsi" w:hAnsiTheme="minorHAnsi" w:cstheme="minorHAnsi"/>
          <w:lang w:eastAsia="zh-CN"/>
        </w:rPr>
        <w:t>. D</w:t>
      </w:r>
      <w:r w:rsidRPr="00FE3E3B">
        <w:rPr>
          <w:rFonts w:asciiTheme="minorHAnsi" w:hAnsiTheme="minorHAnsi" w:cstheme="minorHAnsi"/>
          <w:lang w:eastAsia="zh-CN"/>
        </w:rPr>
        <w:t>oor de beweging van dit apparaatje z</w:t>
      </w:r>
      <w:r w:rsidR="00E21D97">
        <w:rPr>
          <w:rFonts w:asciiTheme="minorHAnsi" w:hAnsiTheme="minorHAnsi" w:cstheme="minorHAnsi"/>
          <w:lang w:eastAsia="zh-CN"/>
        </w:rPr>
        <w:t>ult</w:t>
      </w:r>
      <w:r w:rsidRPr="00FE3E3B">
        <w:rPr>
          <w:rFonts w:asciiTheme="minorHAnsi" w:hAnsiTheme="minorHAnsi" w:cstheme="minorHAnsi"/>
          <w:lang w:eastAsia="zh-CN"/>
        </w:rPr>
        <w:t xml:space="preserve"> </w:t>
      </w:r>
      <w:r>
        <w:rPr>
          <w:rFonts w:asciiTheme="minorHAnsi" w:hAnsiTheme="minorHAnsi" w:cstheme="minorHAnsi"/>
          <w:lang w:eastAsia="zh-CN"/>
        </w:rPr>
        <w:t>u</w:t>
      </w:r>
      <w:r w:rsidRPr="00FE3E3B">
        <w:rPr>
          <w:rFonts w:asciiTheme="minorHAnsi" w:hAnsiTheme="minorHAnsi" w:cstheme="minorHAnsi"/>
          <w:lang w:eastAsia="zh-CN"/>
        </w:rPr>
        <w:t xml:space="preserve"> snel wakker worden</w:t>
      </w:r>
      <w:r w:rsidR="00E21D97">
        <w:rPr>
          <w:rFonts w:asciiTheme="minorHAnsi" w:hAnsiTheme="minorHAnsi" w:cstheme="minorHAnsi"/>
          <w:lang w:eastAsia="zh-CN"/>
        </w:rPr>
        <w:t>,</w:t>
      </w:r>
      <w:r w:rsidRPr="00FE3E3B">
        <w:rPr>
          <w:rFonts w:asciiTheme="minorHAnsi" w:hAnsiTheme="minorHAnsi" w:cstheme="minorHAnsi"/>
          <w:lang w:eastAsia="zh-CN"/>
        </w:rPr>
        <w:t xml:space="preserve"> zodat </w:t>
      </w:r>
      <w:r>
        <w:rPr>
          <w:rFonts w:asciiTheme="minorHAnsi" w:hAnsiTheme="minorHAnsi" w:cstheme="minorHAnsi"/>
          <w:lang w:eastAsia="zh-CN"/>
        </w:rPr>
        <w:t>u</w:t>
      </w:r>
      <w:r w:rsidRPr="00FE3E3B">
        <w:rPr>
          <w:rFonts w:asciiTheme="minorHAnsi" w:hAnsiTheme="minorHAnsi" w:cstheme="minorHAnsi"/>
          <w:lang w:eastAsia="zh-CN"/>
        </w:rPr>
        <w:t xml:space="preserve"> op tijd de ruimte kunt verlaten.</w:t>
      </w:r>
      <w:r>
        <w:rPr>
          <w:rFonts w:asciiTheme="minorHAnsi" w:hAnsiTheme="minorHAnsi" w:cstheme="minorHAnsi"/>
          <w:lang w:eastAsia="zh-CN"/>
        </w:rPr>
        <w:br/>
      </w:r>
      <w:r>
        <w:rPr>
          <w:rFonts w:asciiTheme="minorHAnsi" w:hAnsiTheme="minorHAnsi" w:cstheme="minorHAnsi"/>
          <w:lang w:eastAsia="zh-CN"/>
        </w:rPr>
        <w:br/>
      </w:r>
      <w:r w:rsidRPr="0038534E">
        <w:rPr>
          <w:rFonts w:asciiTheme="minorHAnsi" w:hAnsiTheme="minorHAnsi" w:cstheme="minorHAnsi"/>
          <w:lang w:eastAsia="zh-CN"/>
        </w:rPr>
        <w:t xml:space="preserve">Mochten er bewoners zijn die </w:t>
      </w:r>
      <w:r>
        <w:rPr>
          <w:rFonts w:asciiTheme="minorHAnsi" w:hAnsiTheme="minorHAnsi" w:cstheme="minorHAnsi"/>
          <w:lang w:eastAsia="zh-CN"/>
        </w:rPr>
        <w:t>een</w:t>
      </w:r>
      <w:r w:rsidRPr="0038534E">
        <w:rPr>
          <w:rFonts w:asciiTheme="minorHAnsi" w:hAnsiTheme="minorHAnsi" w:cstheme="minorHAnsi"/>
          <w:lang w:eastAsia="zh-CN"/>
        </w:rPr>
        <w:t xml:space="preserve"> auditieve beperking hebben, kan het helpen om de bewoners te instrueren middels </w:t>
      </w:r>
      <w:r>
        <w:rPr>
          <w:rFonts w:asciiTheme="minorHAnsi" w:hAnsiTheme="minorHAnsi" w:cstheme="minorHAnsi"/>
          <w:lang w:eastAsia="zh-CN"/>
        </w:rPr>
        <w:t>een</w:t>
      </w:r>
      <w:r w:rsidRPr="0038534E">
        <w:rPr>
          <w:rFonts w:asciiTheme="minorHAnsi" w:hAnsiTheme="minorHAnsi" w:cstheme="minorHAnsi"/>
          <w:lang w:eastAsia="zh-CN"/>
        </w:rPr>
        <w:t xml:space="preserve"> rookmelder</w:t>
      </w:r>
      <w:r w:rsidRPr="0044471F">
        <w:rPr>
          <w:rFonts w:asciiTheme="minorHAnsi" w:hAnsiTheme="minorHAnsi" w:cstheme="minorHAnsi"/>
          <w:lang w:eastAsia="zh-CN"/>
        </w:rPr>
        <w:t xml:space="preserve"> </w:t>
      </w:r>
      <w:r w:rsidRPr="0038534E">
        <w:rPr>
          <w:rFonts w:asciiTheme="minorHAnsi" w:hAnsiTheme="minorHAnsi" w:cstheme="minorHAnsi"/>
          <w:lang w:eastAsia="zh-CN"/>
        </w:rPr>
        <w:t>met auditieve instructies (gesproken alarm)</w:t>
      </w:r>
      <w:r>
        <w:rPr>
          <w:rFonts w:asciiTheme="minorHAnsi" w:hAnsiTheme="minorHAnsi" w:cstheme="minorHAnsi"/>
          <w:lang w:eastAsia="zh-CN"/>
        </w:rPr>
        <w:t xml:space="preserve">. </w:t>
      </w:r>
      <w:r w:rsidRPr="0038534E">
        <w:rPr>
          <w:rFonts w:asciiTheme="minorHAnsi" w:hAnsiTheme="minorHAnsi" w:cstheme="minorHAnsi"/>
          <w:lang w:eastAsia="zh-CN"/>
        </w:rPr>
        <w:t xml:space="preserve">Er komen dan gesproken instructies vanuit/-af de rookmelder die stap voor stap vertellen wat </w:t>
      </w:r>
      <w:r>
        <w:rPr>
          <w:rFonts w:asciiTheme="minorHAnsi" w:hAnsiTheme="minorHAnsi" w:cstheme="minorHAnsi"/>
          <w:lang w:eastAsia="zh-CN"/>
        </w:rPr>
        <w:t xml:space="preserve">te </w:t>
      </w:r>
      <w:r w:rsidRPr="0038534E">
        <w:rPr>
          <w:rFonts w:asciiTheme="minorHAnsi" w:hAnsiTheme="minorHAnsi" w:cstheme="minorHAnsi"/>
          <w:lang w:eastAsia="zh-CN"/>
        </w:rPr>
        <w:t>doen.</w:t>
      </w:r>
      <w:r>
        <w:rPr>
          <w:rFonts w:asciiTheme="minorHAnsi" w:hAnsiTheme="minorHAnsi" w:cstheme="minorHAnsi"/>
          <w:lang w:eastAsia="zh-CN"/>
        </w:rPr>
        <w:br/>
      </w:r>
      <w:r>
        <w:rPr>
          <w:rFonts w:asciiTheme="minorHAnsi" w:hAnsiTheme="minorHAnsi" w:cstheme="minorHAnsi"/>
          <w:lang w:eastAsia="zh-CN"/>
        </w:rPr>
        <w:br/>
      </w:r>
      <w:r w:rsidRPr="00FE3E3B">
        <w:rPr>
          <w:rFonts w:asciiTheme="minorHAnsi" w:hAnsiTheme="minorHAnsi" w:cstheme="minorHAnsi"/>
          <w:lang w:eastAsia="zh-CN"/>
        </w:rPr>
        <w:t xml:space="preserve">De systemen zijn te koop via de </w:t>
      </w:r>
      <w:r w:rsidR="00E21D97">
        <w:rPr>
          <w:rFonts w:asciiTheme="minorHAnsi" w:hAnsiTheme="minorHAnsi" w:cstheme="minorHAnsi"/>
          <w:lang w:eastAsia="zh-CN"/>
        </w:rPr>
        <w:t>B</w:t>
      </w:r>
      <w:r w:rsidRPr="00FE3E3B">
        <w:rPr>
          <w:rFonts w:asciiTheme="minorHAnsi" w:hAnsiTheme="minorHAnsi" w:cstheme="minorHAnsi"/>
          <w:lang w:eastAsia="zh-CN"/>
        </w:rPr>
        <w:t>randwondenstichting.</w:t>
      </w:r>
    </w:p>
    <w:p w14:paraId="550A2780" w14:textId="756DFA94" w:rsidR="004713CE" w:rsidRPr="00FE3E3B" w:rsidRDefault="001B36AD" w:rsidP="004713CE">
      <w:pPr>
        <w:rPr>
          <w:rFonts w:asciiTheme="minorHAnsi" w:hAnsiTheme="minorHAnsi" w:cstheme="minorHAnsi"/>
          <w:lang w:eastAsia="zh-CN"/>
        </w:rPr>
      </w:pPr>
      <w:hyperlink r:id="rId10" w:history="1">
        <w:r w:rsidR="004713CE" w:rsidRPr="00D85523">
          <w:rPr>
            <w:rStyle w:val="Hyperlink"/>
            <w:rFonts w:asciiTheme="minorHAnsi" w:hAnsiTheme="minorHAnsi" w:cstheme="minorHAnsi"/>
            <w:lang w:eastAsia="zh-CN"/>
          </w:rPr>
          <w:t>https://brandwondenstichting.nl/webwinkel/melden/speciale-rookmelders</w:t>
        </w:r>
        <w:r w:rsidR="004713CE" w:rsidRPr="00D85523">
          <w:rPr>
            <w:rStyle w:val="Hyperlink"/>
            <w:rFonts w:asciiTheme="minorHAnsi" w:hAnsiTheme="minorHAnsi" w:cstheme="minorHAnsi"/>
            <w:lang w:eastAsia="zh-CN"/>
          </w:rPr>
          <w:t>/</w:t>
        </w:r>
        <w:r w:rsidR="004713CE" w:rsidRPr="00D85523">
          <w:rPr>
            <w:rStyle w:val="Hyperlink"/>
            <w:rFonts w:asciiTheme="minorHAnsi" w:hAnsiTheme="minorHAnsi" w:cstheme="minorHAnsi"/>
            <w:lang w:eastAsia="zh-CN"/>
          </w:rPr>
          <w:t>wi-safe-2-rookmeldersysteem-doven-slechthorenden/</w:t>
        </w:r>
      </w:hyperlink>
      <w:r w:rsidR="004713CE">
        <w:rPr>
          <w:rFonts w:asciiTheme="minorHAnsi" w:hAnsiTheme="minorHAnsi" w:cstheme="minorHAnsi"/>
          <w:lang w:eastAsia="zh-CN"/>
        </w:rPr>
        <w:br/>
      </w:r>
      <w:r w:rsidR="004713CE">
        <w:rPr>
          <w:rFonts w:asciiTheme="minorHAnsi" w:hAnsiTheme="minorHAnsi" w:cstheme="minorHAnsi"/>
          <w:lang w:eastAsia="zh-CN"/>
        </w:rPr>
        <w:br/>
      </w:r>
      <w:r w:rsidR="004713CE" w:rsidRPr="00FE3E3B">
        <w:rPr>
          <w:rFonts w:asciiTheme="minorHAnsi" w:hAnsiTheme="minorHAnsi" w:cstheme="minorHAnsi"/>
          <w:lang w:eastAsia="zh-CN"/>
        </w:rPr>
        <w:t xml:space="preserve">Het is aan te raden om te onderzoeken </w:t>
      </w:r>
      <w:r w:rsidR="004713CE">
        <w:rPr>
          <w:rFonts w:asciiTheme="minorHAnsi" w:hAnsiTheme="minorHAnsi" w:cstheme="minorHAnsi"/>
          <w:lang w:eastAsia="zh-CN"/>
        </w:rPr>
        <w:t>of u</w:t>
      </w:r>
      <w:r w:rsidR="004713CE" w:rsidRPr="00FE3E3B">
        <w:rPr>
          <w:rFonts w:asciiTheme="minorHAnsi" w:hAnsiTheme="minorHAnsi" w:cstheme="minorHAnsi"/>
          <w:lang w:eastAsia="zh-CN"/>
        </w:rPr>
        <w:t xml:space="preserve"> in aanmerking komt voor een eventuele vergoeding voor de melders van de ziektekostenverzekeraar of via het W</w:t>
      </w:r>
      <w:r w:rsidR="009D7D44">
        <w:rPr>
          <w:rFonts w:asciiTheme="minorHAnsi" w:hAnsiTheme="minorHAnsi" w:cstheme="minorHAnsi"/>
          <w:lang w:eastAsia="zh-CN"/>
        </w:rPr>
        <w:t>MO</w:t>
      </w:r>
      <w:r w:rsidR="004713CE" w:rsidRPr="00FE3E3B">
        <w:rPr>
          <w:rFonts w:asciiTheme="minorHAnsi" w:hAnsiTheme="minorHAnsi" w:cstheme="minorHAnsi"/>
          <w:lang w:eastAsia="zh-CN"/>
        </w:rPr>
        <w:t xml:space="preserve">-loket van </w:t>
      </w:r>
      <w:r w:rsidR="004713CE">
        <w:rPr>
          <w:rFonts w:asciiTheme="minorHAnsi" w:hAnsiTheme="minorHAnsi" w:cstheme="minorHAnsi"/>
          <w:lang w:eastAsia="zh-CN"/>
        </w:rPr>
        <w:t>de</w:t>
      </w:r>
      <w:r w:rsidR="004713CE" w:rsidRPr="00FE3E3B">
        <w:rPr>
          <w:rFonts w:asciiTheme="minorHAnsi" w:hAnsiTheme="minorHAnsi" w:cstheme="minorHAnsi"/>
          <w:lang w:eastAsia="zh-CN"/>
        </w:rPr>
        <w:t xml:space="preserve"> gemeente.</w:t>
      </w:r>
    </w:p>
    <w:p w14:paraId="019A30DF" w14:textId="77777777" w:rsidR="004713CE" w:rsidRDefault="004713CE" w:rsidP="004713CE">
      <w:pPr>
        <w:rPr>
          <w:rFonts w:asciiTheme="minorHAnsi" w:hAnsiTheme="minorHAnsi" w:cstheme="minorHAnsi"/>
          <w:lang w:eastAsia="zh-CN"/>
        </w:rPr>
      </w:pPr>
    </w:p>
    <w:p w14:paraId="1351868C" w14:textId="77777777" w:rsidR="004713CE" w:rsidRPr="0038534E" w:rsidRDefault="004713CE" w:rsidP="004713CE">
      <w:pPr>
        <w:rPr>
          <w:rFonts w:asciiTheme="minorHAnsi" w:hAnsiTheme="minorHAnsi" w:cstheme="minorHAnsi"/>
          <w:lang w:eastAsia="zh-CN"/>
        </w:rPr>
      </w:pPr>
    </w:p>
    <w:p w14:paraId="39A370CB" w14:textId="77777777" w:rsidR="004713CE" w:rsidRPr="00E34D61" w:rsidRDefault="004713CE" w:rsidP="004713CE">
      <w:pPr>
        <w:pStyle w:val="Kop2"/>
        <w:rPr>
          <w:rFonts w:asciiTheme="minorHAnsi" w:hAnsiTheme="minorHAnsi"/>
          <w:sz w:val="24"/>
        </w:rPr>
      </w:pPr>
      <w:bookmarkStart w:id="8" w:name="_Toc37359596"/>
      <w:bookmarkStart w:id="9" w:name="_Toc95396148"/>
      <w:r w:rsidRPr="00E34D61">
        <w:rPr>
          <w:rFonts w:asciiTheme="minorHAnsi" w:hAnsiTheme="minorHAnsi"/>
          <w:sz w:val="24"/>
        </w:rPr>
        <w:t>Kunt u zelf geen rookmelder plaatsen? Schakel het rookmelderteam in</w:t>
      </w:r>
      <w:bookmarkEnd w:id="8"/>
      <w:bookmarkEnd w:id="9"/>
    </w:p>
    <w:p w14:paraId="4E2AE91C" w14:textId="77777777" w:rsidR="004713CE" w:rsidRPr="006D72D8" w:rsidRDefault="004713CE" w:rsidP="004713CE">
      <w:pPr>
        <w:rPr>
          <w:rFonts w:asciiTheme="minorHAnsi" w:hAnsiTheme="minorHAnsi" w:cstheme="minorHAnsi"/>
          <w:lang w:eastAsia="zh-CN"/>
        </w:rPr>
      </w:pPr>
      <w:r w:rsidRPr="006D72D8">
        <w:rPr>
          <w:rFonts w:asciiTheme="minorHAnsi" w:hAnsiTheme="minorHAnsi" w:cstheme="minorHAnsi"/>
        </w:rPr>
        <w:t xml:space="preserve">Het Rookmelderteam van de Nederlandse Brandwonden Stichting bestaat uit meer dan 3.000 vrijwilligers die door de </w:t>
      </w:r>
      <w:r w:rsidR="00E21D97">
        <w:rPr>
          <w:rFonts w:asciiTheme="minorHAnsi" w:hAnsiTheme="minorHAnsi" w:cstheme="minorHAnsi"/>
        </w:rPr>
        <w:t>b</w:t>
      </w:r>
      <w:r w:rsidRPr="006D72D8">
        <w:rPr>
          <w:rFonts w:asciiTheme="minorHAnsi" w:hAnsiTheme="minorHAnsi" w:cstheme="minorHAnsi"/>
        </w:rPr>
        <w:t>randweer zijn getraind in het plaatsen van rookmelders. Overal in Nederland staan zij voor u klaar en plaatsen zij kosteloos uw rookmelders als u dit zelf niet meer kunt. Ook bespreken zij met u hoe u bij brand veilig kunt vluchten.</w:t>
      </w:r>
      <w:r w:rsidRPr="006D72D8">
        <w:rPr>
          <w:rFonts w:asciiTheme="minorHAnsi" w:hAnsiTheme="minorHAnsi" w:cstheme="minorHAnsi"/>
        </w:rPr>
        <w:br/>
        <w:t>Nog geen rookmelder in huis? U kunt zelf een rookmelder kopen bij een bouwmarkt. Of nog gemakkelijker: geef bij uw aanmelding voor het rookmelderteam aan dat u gebruik maakt van de speciale actiekorting. U ontvangt dan de FireAngel ST</w:t>
      </w:r>
      <w:r w:rsidR="00E21D97">
        <w:rPr>
          <w:rFonts w:asciiTheme="minorHAnsi" w:hAnsiTheme="minorHAnsi" w:cstheme="minorHAnsi"/>
        </w:rPr>
        <w:t>-</w:t>
      </w:r>
      <w:r w:rsidRPr="006D72D8">
        <w:rPr>
          <w:rFonts w:asciiTheme="minorHAnsi" w:hAnsiTheme="minorHAnsi" w:cstheme="minorHAnsi"/>
        </w:rPr>
        <w:t>620 met korting.</w:t>
      </w:r>
      <w:r w:rsidRPr="006D72D8">
        <w:rPr>
          <w:rFonts w:asciiTheme="minorHAnsi" w:hAnsiTheme="minorHAnsi" w:cstheme="minorHAnsi"/>
          <w:lang w:eastAsia="zh-CN"/>
        </w:rPr>
        <w:br/>
      </w:r>
      <w:r w:rsidRPr="006D72D8">
        <w:rPr>
          <w:rFonts w:asciiTheme="minorHAnsi" w:hAnsiTheme="minorHAnsi" w:cstheme="minorHAnsi"/>
          <w:lang w:eastAsia="zh-CN"/>
        </w:rPr>
        <w:br/>
      </w:r>
      <w:r w:rsidRPr="006D72D8">
        <w:rPr>
          <w:rFonts w:asciiTheme="minorHAnsi" w:hAnsiTheme="minorHAnsi" w:cstheme="minorHAnsi"/>
        </w:rPr>
        <w:t>Hoe werkt het?</w:t>
      </w:r>
    </w:p>
    <w:p w14:paraId="5F3DB2BC" w14:textId="77777777" w:rsidR="004713CE" w:rsidRPr="006D72D8" w:rsidRDefault="004713CE" w:rsidP="004713CE">
      <w:pPr>
        <w:pStyle w:val="Lijstalinea"/>
        <w:numPr>
          <w:ilvl w:val="0"/>
          <w:numId w:val="2"/>
        </w:numPr>
        <w:rPr>
          <w:rFonts w:asciiTheme="minorHAnsi" w:hAnsiTheme="minorHAnsi" w:cstheme="minorHAnsi"/>
          <w:lang w:eastAsia="zh-CN"/>
        </w:rPr>
      </w:pPr>
      <w:r w:rsidRPr="006D72D8">
        <w:rPr>
          <w:rFonts w:asciiTheme="minorHAnsi" w:hAnsiTheme="minorHAnsi" w:cstheme="minorHAnsi"/>
          <w:lang w:eastAsia="zh-CN"/>
        </w:rPr>
        <w:t>U meldt zich aan door te bellen naar 0251 - 275 590.</w:t>
      </w:r>
    </w:p>
    <w:p w14:paraId="5CFEAEC9" w14:textId="77777777" w:rsidR="004713CE" w:rsidRPr="006D72D8" w:rsidRDefault="004713CE" w:rsidP="004713CE">
      <w:pPr>
        <w:pStyle w:val="Lijstalinea"/>
        <w:numPr>
          <w:ilvl w:val="0"/>
          <w:numId w:val="2"/>
        </w:numPr>
        <w:rPr>
          <w:rFonts w:asciiTheme="minorHAnsi" w:hAnsiTheme="minorHAnsi" w:cstheme="minorHAnsi"/>
          <w:lang w:eastAsia="zh-CN"/>
        </w:rPr>
      </w:pPr>
      <w:r w:rsidRPr="006D72D8">
        <w:rPr>
          <w:rFonts w:asciiTheme="minorHAnsi" w:hAnsiTheme="minorHAnsi" w:cstheme="minorHAnsi"/>
          <w:lang w:eastAsia="zh-CN"/>
        </w:rPr>
        <w:t>Wij zoeken een vrijwilliger bij u in de buurt.</w:t>
      </w:r>
    </w:p>
    <w:p w14:paraId="318442B7" w14:textId="77777777" w:rsidR="004713CE" w:rsidRPr="006D72D8" w:rsidRDefault="004713CE" w:rsidP="004713CE">
      <w:pPr>
        <w:pStyle w:val="Lijstalinea"/>
        <w:numPr>
          <w:ilvl w:val="0"/>
          <w:numId w:val="2"/>
        </w:numPr>
        <w:rPr>
          <w:rFonts w:asciiTheme="minorHAnsi" w:hAnsiTheme="minorHAnsi" w:cstheme="minorHAnsi"/>
          <w:lang w:eastAsia="zh-CN"/>
        </w:rPr>
      </w:pPr>
      <w:r w:rsidRPr="006D72D8">
        <w:rPr>
          <w:rFonts w:asciiTheme="minorHAnsi" w:hAnsiTheme="minorHAnsi" w:cstheme="minorHAnsi"/>
          <w:lang w:eastAsia="zh-CN"/>
        </w:rPr>
        <w:t>Per post ontvangt u de contactgegevens van de vrijwilliger.</w:t>
      </w:r>
    </w:p>
    <w:p w14:paraId="3A003D53" w14:textId="77777777" w:rsidR="004713CE" w:rsidRPr="006D72D8" w:rsidRDefault="004713CE" w:rsidP="004713CE">
      <w:pPr>
        <w:pStyle w:val="Lijstalinea"/>
        <w:numPr>
          <w:ilvl w:val="0"/>
          <w:numId w:val="2"/>
        </w:numPr>
        <w:rPr>
          <w:rFonts w:asciiTheme="minorHAnsi" w:hAnsiTheme="minorHAnsi" w:cstheme="minorHAnsi"/>
          <w:lang w:eastAsia="zh-CN"/>
        </w:rPr>
      </w:pPr>
      <w:r w:rsidRPr="006D72D8">
        <w:rPr>
          <w:rFonts w:asciiTheme="minorHAnsi" w:hAnsiTheme="minorHAnsi" w:cstheme="minorHAnsi"/>
          <w:lang w:eastAsia="zh-CN"/>
        </w:rPr>
        <w:t>U maakt zelf telefonisch een afspraak met de vrijwilliger voor het plaatsen van de rookmelder.</w:t>
      </w:r>
    </w:p>
    <w:p w14:paraId="363D60A3" w14:textId="77777777" w:rsidR="004713CE" w:rsidRPr="004713CE" w:rsidRDefault="004713CE" w:rsidP="004713CE">
      <w:pPr>
        <w:pStyle w:val="Lijstalinea"/>
        <w:numPr>
          <w:ilvl w:val="0"/>
          <w:numId w:val="2"/>
        </w:numPr>
        <w:rPr>
          <w:rFonts w:asciiTheme="minorHAnsi" w:hAnsiTheme="minorHAnsi" w:cstheme="minorHAnsi"/>
        </w:rPr>
      </w:pPr>
      <w:r w:rsidRPr="006D72D8">
        <w:rPr>
          <w:rFonts w:asciiTheme="minorHAnsi" w:hAnsiTheme="minorHAnsi" w:cstheme="minorHAnsi"/>
          <w:lang w:eastAsia="zh-CN"/>
        </w:rPr>
        <w:t>De vrijwilliger komt bij u langs, plaatst de rookmelder en neemt een aantal veiligheidsstappen met u door. Op deze manier leert u hoe u brand kunt voorkomen</w:t>
      </w:r>
      <w:r w:rsidRPr="006D72D8">
        <w:rPr>
          <w:rFonts w:asciiTheme="minorHAnsi" w:hAnsiTheme="minorHAnsi" w:cstheme="minorHAnsi"/>
        </w:rPr>
        <w:t xml:space="preserve"> en wat u moet doen bij brand.</w:t>
      </w:r>
      <w:bookmarkStart w:id="10" w:name="_Toc37359597"/>
      <w:r w:rsidRPr="004713CE">
        <w:rPr>
          <w:rFonts w:asciiTheme="minorHAnsi" w:hAnsiTheme="minorHAnsi"/>
          <w:sz w:val="24"/>
        </w:rPr>
        <w:br w:type="page"/>
      </w:r>
    </w:p>
    <w:p w14:paraId="6BB10BA1" w14:textId="77777777" w:rsidR="004713CE" w:rsidRPr="006D72D8" w:rsidRDefault="004713CE" w:rsidP="004713CE">
      <w:pPr>
        <w:pStyle w:val="Kop2"/>
        <w:rPr>
          <w:rFonts w:asciiTheme="minorHAnsi" w:hAnsiTheme="minorHAnsi"/>
          <w:sz w:val="24"/>
        </w:rPr>
      </w:pPr>
      <w:bookmarkStart w:id="11" w:name="_Toc95396149"/>
      <w:r w:rsidRPr="006D72D8">
        <w:rPr>
          <w:rFonts w:asciiTheme="minorHAnsi" w:hAnsiTheme="minorHAnsi"/>
          <w:sz w:val="24"/>
        </w:rPr>
        <w:lastRenderedPageBreak/>
        <w:t>Stand-alone watermistsysteem of sprinklers</w:t>
      </w:r>
      <w:bookmarkEnd w:id="10"/>
      <w:bookmarkEnd w:id="11"/>
    </w:p>
    <w:p w14:paraId="02180518" w14:textId="77777777" w:rsidR="004713CE" w:rsidRDefault="004713CE" w:rsidP="004713CE">
      <w:pPr>
        <w:rPr>
          <w:rFonts w:asciiTheme="minorHAnsi" w:hAnsiTheme="minorHAnsi" w:cstheme="minorHAnsi"/>
        </w:rPr>
      </w:pPr>
      <w:r w:rsidRPr="006D72D8">
        <w:rPr>
          <w:rFonts w:asciiTheme="minorHAnsi" w:hAnsiTheme="minorHAnsi" w:cstheme="minorHAnsi"/>
        </w:rPr>
        <w:t xml:space="preserve">Voor kwetsbare personen kan een mobiel watermistsysteem uitkomst bieden. </w:t>
      </w:r>
      <w:r w:rsidR="00E21D97">
        <w:rPr>
          <w:rFonts w:asciiTheme="minorHAnsi" w:hAnsiTheme="minorHAnsi" w:cstheme="minorHAnsi"/>
        </w:rPr>
        <w:t>Zo’n systeem kan</w:t>
      </w:r>
      <w:r w:rsidRPr="006D72D8">
        <w:rPr>
          <w:rFonts w:asciiTheme="minorHAnsi" w:hAnsiTheme="minorHAnsi" w:cstheme="minorHAnsi"/>
        </w:rPr>
        <w:t xml:space="preserve"> snel en gemakkelijk in bestaande woonvoorzieningen worden geïnstalleerd en kan de vluchttijd met 15 minuten verlengen. Er </w:t>
      </w:r>
      <w:r w:rsidR="00E21D97">
        <w:rPr>
          <w:rFonts w:asciiTheme="minorHAnsi" w:hAnsiTheme="minorHAnsi" w:cstheme="minorHAnsi"/>
        </w:rPr>
        <w:t>zijn</w:t>
      </w:r>
      <w:r w:rsidRPr="006D72D8">
        <w:rPr>
          <w:rFonts w:asciiTheme="minorHAnsi" w:hAnsiTheme="minorHAnsi" w:cstheme="minorHAnsi"/>
        </w:rPr>
        <w:t xml:space="preserve"> kosten aan verbonden, maar </w:t>
      </w:r>
      <w:r w:rsidRPr="006D72D8">
        <w:rPr>
          <w:rFonts w:asciiTheme="minorHAnsi" w:hAnsiTheme="minorHAnsi" w:cstheme="minorHAnsi"/>
          <w:lang w:eastAsia="zh-CN"/>
        </w:rPr>
        <w:t>als dit betekent dat een bewoner op een veilige manier langer thuis kan blijven wonen is dit voor veel bewoners het overwegen waard.</w:t>
      </w:r>
      <w:r w:rsidRPr="006D72D8">
        <w:rPr>
          <w:rFonts w:asciiTheme="minorHAnsi" w:hAnsiTheme="minorHAnsi" w:cstheme="minorHAnsi"/>
          <w:lang w:eastAsia="zh-CN"/>
        </w:rPr>
        <w:br/>
      </w:r>
      <w:r w:rsidRPr="006D72D8">
        <w:rPr>
          <w:rFonts w:asciiTheme="minorHAnsi" w:hAnsiTheme="minorHAnsi" w:cstheme="minorHAnsi"/>
          <w:lang w:eastAsia="zh-CN"/>
        </w:rPr>
        <w:br/>
      </w:r>
      <w:r w:rsidRPr="006D72D8">
        <w:rPr>
          <w:rFonts w:asciiTheme="minorHAnsi" w:hAnsiTheme="minorHAnsi" w:cstheme="minorHAnsi"/>
        </w:rPr>
        <w:t>Een andere innovatieve oplossing is de toepassing van waterleidingsprinklers waarbij een beginnende brand binnen enkele seconden zal worden gecontroleerd en bewoners veilig hun woning kunnen verlaten.</w:t>
      </w:r>
    </w:p>
    <w:p w14:paraId="6E8828E1" w14:textId="77777777" w:rsidR="004713CE" w:rsidRDefault="004713CE" w:rsidP="004713CE">
      <w:pPr>
        <w:rPr>
          <w:rFonts w:asciiTheme="minorHAnsi" w:hAnsiTheme="minorHAnsi" w:cstheme="minorHAnsi"/>
        </w:rPr>
      </w:pPr>
    </w:p>
    <w:p w14:paraId="789544A9" w14:textId="77777777" w:rsidR="004713CE" w:rsidRPr="00A87F6C" w:rsidRDefault="004713CE" w:rsidP="004713CE">
      <w:pPr>
        <w:rPr>
          <w:rFonts w:asciiTheme="minorHAnsi" w:hAnsiTheme="minorHAnsi" w:cstheme="minorHAnsi"/>
        </w:rPr>
      </w:pPr>
    </w:p>
    <w:p w14:paraId="11780128" w14:textId="77777777" w:rsidR="004713CE" w:rsidRPr="006D72D8" w:rsidRDefault="004713CE" w:rsidP="004713CE">
      <w:pPr>
        <w:pStyle w:val="Kop2"/>
        <w:rPr>
          <w:rFonts w:asciiTheme="minorHAnsi" w:hAnsiTheme="minorHAnsi"/>
          <w:sz w:val="24"/>
        </w:rPr>
      </w:pPr>
      <w:bookmarkStart w:id="12" w:name="_Toc37359598"/>
      <w:bookmarkStart w:id="13" w:name="_Toc95396150"/>
      <w:r w:rsidRPr="006D72D8">
        <w:rPr>
          <w:rFonts w:asciiTheme="minorHAnsi" w:hAnsiTheme="minorHAnsi"/>
          <w:sz w:val="24"/>
        </w:rPr>
        <w:t>Gekoppelde rookmelders</w:t>
      </w:r>
      <w:bookmarkEnd w:id="12"/>
      <w:bookmarkEnd w:id="13"/>
    </w:p>
    <w:p w14:paraId="4730C647" w14:textId="67D91753" w:rsidR="004713CE" w:rsidRDefault="004713CE" w:rsidP="004713CE">
      <w:pPr>
        <w:rPr>
          <w:rFonts w:asciiTheme="minorHAnsi" w:hAnsiTheme="minorHAnsi" w:cstheme="minorHAnsi"/>
        </w:rPr>
      </w:pPr>
      <w:r w:rsidRPr="006D72D8">
        <w:rPr>
          <w:rFonts w:asciiTheme="minorHAnsi" w:hAnsiTheme="minorHAnsi" w:cstheme="minorHAnsi"/>
        </w:rPr>
        <w:t>Alarmeren van de buren</w:t>
      </w:r>
      <w:r w:rsidR="0091002B">
        <w:rPr>
          <w:rFonts w:asciiTheme="minorHAnsi" w:hAnsiTheme="minorHAnsi" w:cstheme="minorHAnsi"/>
        </w:rPr>
        <w:t>,</w:t>
      </w:r>
      <w:r w:rsidRPr="006D72D8">
        <w:rPr>
          <w:rFonts w:asciiTheme="minorHAnsi" w:hAnsiTheme="minorHAnsi" w:cstheme="minorHAnsi"/>
        </w:rPr>
        <w:t xml:space="preserve"> die </w:t>
      </w:r>
      <w:r>
        <w:rPr>
          <w:rFonts w:asciiTheme="minorHAnsi" w:hAnsiTheme="minorHAnsi" w:cstheme="minorHAnsi"/>
        </w:rPr>
        <w:t xml:space="preserve">vitaal zijn en die </w:t>
      </w:r>
      <w:r w:rsidRPr="006D72D8">
        <w:rPr>
          <w:rFonts w:asciiTheme="minorHAnsi" w:hAnsiTheme="minorHAnsi" w:cstheme="minorHAnsi"/>
        </w:rPr>
        <w:t>kunnen</w:t>
      </w:r>
      <w:r>
        <w:rPr>
          <w:rFonts w:asciiTheme="minorHAnsi" w:hAnsiTheme="minorHAnsi" w:cstheme="minorHAnsi"/>
        </w:rPr>
        <w:t xml:space="preserve"> en willen</w:t>
      </w:r>
      <w:r w:rsidRPr="006D72D8">
        <w:rPr>
          <w:rFonts w:asciiTheme="minorHAnsi" w:hAnsiTheme="minorHAnsi" w:cstheme="minorHAnsi"/>
        </w:rPr>
        <w:t xml:space="preserve"> assisteren bij een ontruiming</w:t>
      </w:r>
      <w:r w:rsidR="0091002B">
        <w:rPr>
          <w:rFonts w:asciiTheme="minorHAnsi" w:hAnsiTheme="minorHAnsi" w:cstheme="minorHAnsi"/>
        </w:rPr>
        <w:t>,</w:t>
      </w:r>
      <w:r w:rsidRPr="006D72D8">
        <w:rPr>
          <w:rFonts w:asciiTheme="minorHAnsi" w:hAnsiTheme="minorHAnsi" w:cstheme="minorHAnsi"/>
        </w:rPr>
        <w:t xml:space="preserve"> kan een keuze zijn. Door gekoppelde rookmelders worden zij gewaarschuwd</w:t>
      </w:r>
      <w:r>
        <w:rPr>
          <w:rFonts w:asciiTheme="minorHAnsi" w:hAnsiTheme="minorHAnsi" w:cstheme="minorHAnsi"/>
        </w:rPr>
        <w:t xml:space="preserve"> en kunnen zij in de eerste paar minuten hulp bieden aan minder zelfredzame bewoners</w:t>
      </w:r>
      <w:r w:rsidRPr="006D72D8">
        <w:rPr>
          <w:rFonts w:asciiTheme="minorHAnsi" w:hAnsiTheme="minorHAnsi" w:cstheme="minorHAnsi"/>
        </w:rPr>
        <w:t xml:space="preserve">. </w:t>
      </w:r>
      <w:r>
        <w:rPr>
          <w:rFonts w:asciiTheme="minorHAnsi" w:hAnsiTheme="minorHAnsi" w:cstheme="minorHAnsi"/>
        </w:rPr>
        <w:t>Beide buren moeten dit willen en het moet in goed overleg besloten worden</w:t>
      </w:r>
      <w:r w:rsidR="00D65C2A">
        <w:rPr>
          <w:rFonts w:asciiTheme="minorHAnsi" w:hAnsiTheme="minorHAnsi" w:cstheme="minorHAnsi"/>
        </w:rPr>
        <w:t>. E</w:t>
      </w:r>
      <w:r>
        <w:rPr>
          <w:rFonts w:asciiTheme="minorHAnsi" w:hAnsiTheme="minorHAnsi" w:cstheme="minorHAnsi"/>
        </w:rPr>
        <w:t>r moeten bijvoorbeeld ook sleutels uitgewisseld worden.</w:t>
      </w:r>
      <w:r>
        <w:rPr>
          <w:rFonts w:asciiTheme="minorHAnsi" w:hAnsiTheme="minorHAnsi" w:cstheme="minorHAnsi"/>
        </w:rPr>
        <w:br/>
      </w:r>
      <w:r w:rsidRPr="006D72D8">
        <w:rPr>
          <w:rFonts w:asciiTheme="minorHAnsi" w:hAnsiTheme="minorHAnsi" w:cstheme="minorHAnsi"/>
        </w:rPr>
        <w:t xml:space="preserve">Let op: </w:t>
      </w:r>
      <w:r>
        <w:rPr>
          <w:rFonts w:asciiTheme="minorHAnsi" w:hAnsiTheme="minorHAnsi" w:cstheme="minorHAnsi"/>
        </w:rPr>
        <w:t>het</w:t>
      </w:r>
      <w:r w:rsidRPr="006D72D8">
        <w:rPr>
          <w:rFonts w:asciiTheme="minorHAnsi" w:hAnsiTheme="minorHAnsi" w:cstheme="minorHAnsi"/>
        </w:rPr>
        <w:t xml:space="preserve"> brengt ook risico’s met zich mee</w:t>
      </w:r>
      <w:r>
        <w:rPr>
          <w:rFonts w:asciiTheme="minorHAnsi" w:hAnsiTheme="minorHAnsi" w:cstheme="minorHAnsi"/>
        </w:rPr>
        <w:t>, bijvoorbeeld onterechte onechte meldingen door roken</w:t>
      </w:r>
      <w:r w:rsidRPr="006D72D8">
        <w:rPr>
          <w:rFonts w:asciiTheme="minorHAnsi" w:hAnsiTheme="minorHAnsi" w:cstheme="minorHAnsi"/>
        </w:rPr>
        <w:t xml:space="preserve">. Voor meer informatie hierover </w:t>
      </w:r>
      <w:r w:rsidR="009D7D44">
        <w:rPr>
          <w:rFonts w:asciiTheme="minorHAnsi" w:hAnsiTheme="minorHAnsi" w:cstheme="minorHAnsi"/>
        </w:rPr>
        <w:t xml:space="preserve">kijk op: </w:t>
      </w:r>
      <w:hyperlink r:id="rId11" w:history="1">
        <w:r w:rsidR="009D7D44" w:rsidRPr="0022543D">
          <w:rPr>
            <w:rStyle w:val="Hyperlink"/>
            <w:rFonts w:asciiTheme="minorHAnsi" w:hAnsiTheme="minorHAnsi" w:cstheme="minorHAnsi"/>
          </w:rPr>
          <w:t>www.rookmelders.nl/artikel/welke-soorten-rookmelders-zijn-er#gekoppelde</w:t>
        </w:r>
      </w:hyperlink>
    </w:p>
    <w:p w14:paraId="202CFE43" w14:textId="77777777" w:rsidR="009D7D44" w:rsidRDefault="009D7D44" w:rsidP="004713CE">
      <w:pPr>
        <w:rPr>
          <w:rFonts w:asciiTheme="minorHAnsi" w:hAnsiTheme="minorHAnsi" w:cstheme="minorHAnsi"/>
          <w:highlight w:val="yellow"/>
          <w:u w:val="single"/>
          <w:lang w:eastAsia="zh-CN"/>
        </w:rPr>
      </w:pPr>
    </w:p>
    <w:p w14:paraId="3533620B" w14:textId="77777777" w:rsidR="004713CE" w:rsidRPr="006D72D8" w:rsidRDefault="004713CE" w:rsidP="004713CE">
      <w:pPr>
        <w:rPr>
          <w:rFonts w:asciiTheme="minorHAnsi" w:hAnsiTheme="minorHAnsi" w:cstheme="minorHAnsi"/>
          <w:highlight w:val="yellow"/>
          <w:u w:val="single"/>
          <w:lang w:eastAsia="zh-CN"/>
        </w:rPr>
      </w:pPr>
    </w:p>
    <w:p w14:paraId="0F450815" w14:textId="77777777" w:rsidR="004713CE" w:rsidRPr="006D72D8" w:rsidRDefault="004713CE" w:rsidP="004713CE">
      <w:pPr>
        <w:pStyle w:val="Kop2"/>
        <w:rPr>
          <w:rFonts w:asciiTheme="minorHAnsi" w:hAnsiTheme="minorHAnsi"/>
          <w:sz w:val="24"/>
        </w:rPr>
      </w:pPr>
      <w:bookmarkStart w:id="14" w:name="_Toc37359599"/>
      <w:bookmarkStart w:id="15" w:name="_Toc95396151"/>
      <w:r w:rsidRPr="006D72D8">
        <w:rPr>
          <w:rFonts w:asciiTheme="minorHAnsi" w:hAnsiTheme="minorHAnsi"/>
          <w:sz w:val="24"/>
        </w:rPr>
        <w:t>Koolmonoxidemelder</w:t>
      </w:r>
      <w:bookmarkEnd w:id="14"/>
      <w:bookmarkEnd w:id="15"/>
    </w:p>
    <w:p w14:paraId="6653B710" w14:textId="2E896038" w:rsidR="004713CE" w:rsidRPr="006D72D8" w:rsidRDefault="004713CE" w:rsidP="004713CE">
      <w:pPr>
        <w:rPr>
          <w:rFonts w:asciiTheme="minorHAnsi" w:hAnsiTheme="minorHAnsi" w:cstheme="minorHAnsi"/>
        </w:rPr>
      </w:pPr>
      <w:r w:rsidRPr="006D72D8">
        <w:rPr>
          <w:rFonts w:asciiTheme="minorHAnsi" w:hAnsiTheme="minorHAnsi" w:cstheme="minorHAnsi"/>
        </w:rPr>
        <w:t>Bij koudere weersomstandigheden worden kachels aangezet en sluiten we de ramen. Bij onvoldoende ventilatie neemt de kans op koolmonoxidevergiftiging toe. Koolmonoxide (CO) is een zeer giftig gas</w:t>
      </w:r>
      <w:r w:rsidR="00E21D97">
        <w:rPr>
          <w:rFonts w:asciiTheme="minorHAnsi" w:hAnsiTheme="minorHAnsi" w:cstheme="minorHAnsi"/>
        </w:rPr>
        <w:t>;</w:t>
      </w:r>
      <w:r w:rsidRPr="006D72D8">
        <w:rPr>
          <w:rFonts w:asciiTheme="minorHAnsi" w:hAnsiTheme="minorHAnsi" w:cstheme="minorHAnsi"/>
        </w:rPr>
        <w:t xml:space="preserve"> </w:t>
      </w:r>
      <w:r>
        <w:rPr>
          <w:rFonts w:asciiTheme="minorHAnsi" w:hAnsiTheme="minorHAnsi" w:cstheme="minorHAnsi"/>
        </w:rPr>
        <w:t>u</w:t>
      </w:r>
      <w:r w:rsidRPr="006D72D8">
        <w:rPr>
          <w:rFonts w:asciiTheme="minorHAnsi" w:hAnsiTheme="minorHAnsi" w:cstheme="minorHAnsi"/>
        </w:rPr>
        <w:t xml:space="preserve"> proeft en ruikt het niet. Oorzaken van koolmonoxidevergiftiging zijn vaak een combinatie van een defect of slecht onderhouden geiser/</w:t>
      </w:r>
      <w:r w:rsidR="009D7D44">
        <w:rPr>
          <w:rFonts w:asciiTheme="minorHAnsi" w:hAnsiTheme="minorHAnsi" w:cstheme="minorHAnsi"/>
        </w:rPr>
        <w:t xml:space="preserve"> </w:t>
      </w:r>
      <w:r w:rsidRPr="006D72D8">
        <w:rPr>
          <w:rFonts w:asciiTheme="minorHAnsi" w:hAnsiTheme="minorHAnsi" w:cstheme="minorHAnsi"/>
        </w:rPr>
        <w:t>cv-installatie/</w:t>
      </w:r>
      <w:r w:rsidR="009D7D44">
        <w:rPr>
          <w:rFonts w:asciiTheme="minorHAnsi" w:hAnsiTheme="minorHAnsi" w:cstheme="minorHAnsi"/>
        </w:rPr>
        <w:t xml:space="preserve"> </w:t>
      </w:r>
      <w:r w:rsidRPr="006D72D8">
        <w:rPr>
          <w:rFonts w:asciiTheme="minorHAnsi" w:hAnsiTheme="minorHAnsi" w:cstheme="minorHAnsi"/>
        </w:rPr>
        <w:t>gastoestel en onvoldoende ventilatie. Als er te weinig zuurstof is, ontstaat een levensgevaarlijke situatie met kans op vergiftiging.</w:t>
      </w:r>
      <w:r>
        <w:rPr>
          <w:rFonts w:asciiTheme="minorHAnsi" w:hAnsiTheme="minorHAnsi" w:cstheme="minorHAnsi"/>
        </w:rPr>
        <w:br/>
      </w:r>
      <w:r w:rsidRPr="006D72D8">
        <w:rPr>
          <w:rFonts w:asciiTheme="minorHAnsi" w:hAnsiTheme="minorHAnsi" w:cstheme="minorHAnsi"/>
        </w:rPr>
        <w:t>Hoe voorkom</w:t>
      </w:r>
      <w:r>
        <w:rPr>
          <w:rFonts w:asciiTheme="minorHAnsi" w:hAnsiTheme="minorHAnsi" w:cstheme="minorHAnsi"/>
        </w:rPr>
        <w:t>t u</w:t>
      </w:r>
      <w:r w:rsidRPr="006D72D8">
        <w:rPr>
          <w:rFonts w:asciiTheme="minorHAnsi" w:hAnsiTheme="minorHAnsi" w:cstheme="minorHAnsi"/>
        </w:rPr>
        <w:t xml:space="preserve"> een CO-vergiftiging?</w:t>
      </w:r>
    </w:p>
    <w:p w14:paraId="34A2CBD0" w14:textId="77777777" w:rsidR="004713CE" w:rsidRPr="00462FCB" w:rsidRDefault="004713CE" w:rsidP="004713CE">
      <w:pPr>
        <w:pStyle w:val="Lijstalinea"/>
        <w:numPr>
          <w:ilvl w:val="0"/>
          <w:numId w:val="4"/>
        </w:numPr>
        <w:rPr>
          <w:rFonts w:asciiTheme="minorHAnsi" w:hAnsiTheme="minorHAnsi" w:cstheme="minorHAnsi"/>
          <w:lang w:eastAsia="zh-CN"/>
        </w:rPr>
      </w:pPr>
      <w:r w:rsidRPr="00462FCB">
        <w:rPr>
          <w:rFonts w:asciiTheme="minorHAnsi" w:hAnsiTheme="minorHAnsi" w:cstheme="minorHAnsi"/>
          <w:lang w:eastAsia="zh-CN"/>
        </w:rPr>
        <w:t>Ventileer: laat 24 uur per dag en 7 dagen per week een rooster open of een raam op een kiertje.</w:t>
      </w:r>
    </w:p>
    <w:p w14:paraId="6471ACB9" w14:textId="77777777" w:rsidR="004713CE" w:rsidRPr="00462FCB" w:rsidRDefault="004713CE" w:rsidP="004713CE">
      <w:pPr>
        <w:pStyle w:val="Lijstalinea"/>
        <w:numPr>
          <w:ilvl w:val="0"/>
          <w:numId w:val="4"/>
        </w:numPr>
        <w:rPr>
          <w:rFonts w:asciiTheme="minorHAnsi" w:hAnsiTheme="minorHAnsi" w:cstheme="minorHAnsi"/>
          <w:lang w:eastAsia="zh-CN"/>
        </w:rPr>
      </w:pPr>
      <w:r w:rsidRPr="00462FCB">
        <w:rPr>
          <w:rFonts w:asciiTheme="minorHAnsi" w:hAnsiTheme="minorHAnsi" w:cstheme="minorHAnsi"/>
          <w:lang w:eastAsia="zh-CN"/>
        </w:rPr>
        <w:t xml:space="preserve">Controleer: laat uw verwarmingstoestel zoals </w:t>
      </w:r>
      <w:r w:rsidR="00E21D97">
        <w:rPr>
          <w:rFonts w:asciiTheme="minorHAnsi" w:hAnsiTheme="minorHAnsi" w:cstheme="minorHAnsi"/>
          <w:lang w:eastAsia="zh-CN"/>
        </w:rPr>
        <w:t>c</w:t>
      </w:r>
      <w:r w:rsidRPr="00462FCB">
        <w:rPr>
          <w:rFonts w:asciiTheme="minorHAnsi" w:hAnsiTheme="minorHAnsi" w:cstheme="minorHAnsi"/>
          <w:lang w:eastAsia="zh-CN"/>
        </w:rPr>
        <w:t>v-ketel of kachel minimaal één keer per jaar door een gecertificeerd vakman controleren.</w:t>
      </w:r>
    </w:p>
    <w:p w14:paraId="77FC1DF4" w14:textId="77777777" w:rsidR="00576F8F" w:rsidRPr="00576F8F" w:rsidRDefault="004713CE" w:rsidP="004713CE">
      <w:pPr>
        <w:pStyle w:val="Lijstalinea"/>
        <w:numPr>
          <w:ilvl w:val="0"/>
          <w:numId w:val="4"/>
        </w:numPr>
        <w:rPr>
          <w:rFonts w:asciiTheme="minorHAnsi" w:hAnsiTheme="minorHAnsi" w:cstheme="minorHAnsi"/>
          <w:lang w:eastAsia="zh-CN"/>
        </w:rPr>
      </w:pPr>
      <w:r w:rsidRPr="00462FCB">
        <w:rPr>
          <w:rFonts w:asciiTheme="minorHAnsi" w:hAnsiTheme="minorHAnsi" w:cstheme="minorHAnsi"/>
          <w:lang w:eastAsia="zh-CN"/>
        </w:rPr>
        <w:t>Alarmeer: zorg voor uw eigen veiligheid en plaats een CO-melder, in ieder geval in de ruimte van het verwarmingstoestel</w:t>
      </w:r>
      <w:r w:rsidR="00576F8F">
        <w:rPr>
          <w:rFonts w:asciiTheme="minorHAnsi" w:hAnsiTheme="minorHAnsi" w:cstheme="minorHAnsi"/>
          <w:lang w:eastAsia="zh-CN"/>
        </w:rPr>
        <w:t>.</w:t>
      </w:r>
      <w:r w:rsidRPr="00462FCB">
        <w:rPr>
          <w:rFonts w:asciiTheme="minorHAnsi" w:hAnsiTheme="minorHAnsi" w:cstheme="minorHAnsi"/>
          <w:lang w:eastAsia="zh-CN"/>
        </w:rPr>
        <w:t xml:space="preserve"> </w:t>
      </w:r>
      <w:r w:rsidRPr="00462FCB">
        <w:rPr>
          <w:rFonts w:asciiTheme="minorHAnsi" w:hAnsiTheme="minorHAnsi" w:cstheme="minorHAnsi"/>
          <w:i/>
          <w:iCs/>
          <w:lang w:eastAsia="zh-CN"/>
        </w:rPr>
        <w:t xml:space="preserve">(Kunt u zelf geen CO-melder ophangen? </w:t>
      </w:r>
      <w:r w:rsidRPr="00462FCB">
        <w:rPr>
          <w:rFonts w:asciiTheme="minorHAnsi" w:hAnsiTheme="minorHAnsi" w:cstheme="minorHAnsi"/>
          <w:i/>
          <w:iCs/>
        </w:rPr>
        <w:t xml:space="preserve">Het </w:t>
      </w:r>
      <w:r w:rsidR="00E21D97">
        <w:rPr>
          <w:rFonts w:asciiTheme="minorHAnsi" w:hAnsiTheme="minorHAnsi" w:cstheme="minorHAnsi"/>
          <w:i/>
          <w:iCs/>
        </w:rPr>
        <w:t>r</w:t>
      </w:r>
      <w:r w:rsidRPr="00462FCB">
        <w:rPr>
          <w:rFonts w:asciiTheme="minorHAnsi" w:hAnsiTheme="minorHAnsi" w:cstheme="minorHAnsi"/>
          <w:i/>
          <w:iCs/>
        </w:rPr>
        <w:t>ookmelderteam plaatst ook uw</w:t>
      </w:r>
    </w:p>
    <w:p w14:paraId="1E16174C" w14:textId="77777777" w:rsidR="004713CE" w:rsidRPr="00462FCB" w:rsidRDefault="004713CE" w:rsidP="00576F8F">
      <w:pPr>
        <w:pStyle w:val="Lijstalinea"/>
        <w:rPr>
          <w:rFonts w:asciiTheme="minorHAnsi" w:hAnsiTheme="minorHAnsi" w:cstheme="minorHAnsi"/>
          <w:lang w:eastAsia="zh-CN"/>
        </w:rPr>
      </w:pPr>
      <w:r w:rsidRPr="00462FCB">
        <w:rPr>
          <w:rFonts w:asciiTheme="minorHAnsi" w:hAnsiTheme="minorHAnsi" w:cstheme="minorHAnsi"/>
          <w:i/>
          <w:iCs/>
        </w:rPr>
        <w:t>CO-melder</w:t>
      </w:r>
      <w:r w:rsidR="00576F8F">
        <w:rPr>
          <w:rFonts w:asciiTheme="minorHAnsi" w:hAnsiTheme="minorHAnsi" w:cstheme="minorHAnsi"/>
          <w:i/>
          <w:iCs/>
        </w:rPr>
        <w:t>.</w:t>
      </w:r>
      <w:r w:rsidRPr="00462FCB">
        <w:rPr>
          <w:rFonts w:asciiTheme="minorHAnsi" w:hAnsiTheme="minorHAnsi" w:cstheme="minorHAnsi"/>
          <w:i/>
          <w:iCs/>
        </w:rPr>
        <w:t>)</w:t>
      </w:r>
    </w:p>
    <w:p w14:paraId="5088899D" w14:textId="77777777" w:rsidR="004713CE" w:rsidRPr="006D72D8" w:rsidRDefault="004713CE" w:rsidP="004713CE">
      <w:pPr>
        <w:rPr>
          <w:rFonts w:asciiTheme="minorHAnsi" w:hAnsiTheme="minorHAnsi" w:cstheme="minorHAnsi"/>
          <w:highlight w:val="yellow"/>
          <w:u w:val="single"/>
          <w:lang w:eastAsia="zh-CN"/>
        </w:rPr>
      </w:pPr>
    </w:p>
    <w:p w14:paraId="21141F0F" w14:textId="77777777" w:rsidR="004713CE" w:rsidRPr="006D72D8" w:rsidRDefault="004713CE" w:rsidP="004713CE">
      <w:pPr>
        <w:rPr>
          <w:rFonts w:asciiTheme="minorHAnsi" w:hAnsiTheme="minorHAnsi" w:cstheme="minorHAnsi"/>
          <w:highlight w:val="yellow"/>
          <w:u w:val="single"/>
          <w:lang w:eastAsia="zh-CN"/>
        </w:rPr>
      </w:pPr>
    </w:p>
    <w:p w14:paraId="1BF83FD1" w14:textId="77777777" w:rsidR="004713CE" w:rsidRPr="00E34D61" w:rsidRDefault="004713CE" w:rsidP="004713CE">
      <w:pPr>
        <w:pStyle w:val="Kop2"/>
        <w:rPr>
          <w:rFonts w:asciiTheme="minorHAnsi" w:hAnsiTheme="minorHAnsi"/>
          <w:sz w:val="24"/>
        </w:rPr>
      </w:pPr>
      <w:bookmarkStart w:id="16" w:name="_Toc37359600"/>
      <w:bookmarkStart w:id="17" w:name="_Toc95396152"/>
      <w:r w:rsidRPr="00E34D61">
        <w:rPr>
          <w:rFonts w:asciiTheme="minorHAnsi" w:hAnsiTheme="minorHAnsi"/>
          <w:sz w:val="24"/>
        </w:rPr>
        <w:t>Vluchtweg</w:t>
      </w:r>
      <w:bookmarkEnd w:id="16"/>
      <w:bookmarkEnd w:id="17"/>
    </w:p>
    <w:p w14:paraId="1DB505B3" w14:textId="77777777" w:rsidR="004713CE" w:rsidRPr="00E34D61" w:rsidRDefault="004713CE" w:rsidP="004713CE">
      <w:pPr>
        <w:rPr>
          <w:rFonts w:asciiTheme="minorHAnsi" w:hAnsiTheme="minorHAnsi" w:cstheme="minorHAnsi"/>
        </w:rPr>
      </w:pPr>
      <w:r w:rsidRPr="00E34D61">
        <w:rPr>
          <w:rFonts w:asciiTheme="minorHAnsi" w:hAnsiTheme="minorHAnsi" w:cstheme="minorHAnsi"/>
          <w:lang w:eastAsia="zh-CN"/>
        </w:rPr>
        <w:t>Als u de woning echt niet meer uit kunt</w:t>
      </w:r>
      <w:r w:rsidRPr="00E34D61">
        <w:rPr>
          <w:rFonts w:asciiTheme="minorHAnsi" w:hAnsiTheme="minorHAnsi" w:cstheme="minorHAnsi"/>
        </w:rPr>
        <w:t xml:space="preserve"> via de voordeur</w:t>
      </w:r>
      <w:r w:rsidRPr="00E34D61">
        <w:rPr>
          <w:rFonts w:asciiTheme="minorHAnsi" w:hAnsiTheme="minorHAnsi" w:cstheme="minorHAnsi"/>
          <w:lang w:eastAsia="zh-CN"/>
        </w:rPr>
        <w:t xml:space="preserve">, ga dan </w:t>
      </w:r>
      <w:r w:rsidRPr="00E34D61">
        <w:rPr>
          <w:rFonts w:asciiTheme="minorHAnsi" w:hAnsiTheme="minorHAnsi" w:cstheme="minorHAnsi"/>
        </w:rPr>
        <w:t xml:space="preserve">als dat veilig kan </w:t>
      </w:r>
      <w:r w:rsidRPr="00E34D61">
        <w:rPr>
          <w:rFonts w:asciiTheme="minorHAnsi" w:hAnsiTheme="minorHAnsi" w:cstheme="minorHAnsi"/>
          <w:lang w:eastAsia="zh-CN"/>
        </w:rPr>
        <w:t>naar het balkon of een kamer aan de straatkant,</w:t>
      </w:r>
      <w:r w:rsidRPr="00E34D61">
        <w:rPr>
          <w:rFonts w:asciiTheme="minorHAnsi" w:hAnsiTheme="minorHAnsi" w:cstheme="minorHAnsi"/>
        </w:rPr>
        <w:t xml:space="preserve"> zodat de brandweer u ziet</w:t>
      </w:r>
      <w:r w:rsidRPr="00E34D61">
        <w:rPr>
          <w:rFonts w:asciiTheme="minorHAnsi" w:hAnsiTheme="minorHAnsi" w:cstheme="minorHAnsi"/>
          <w:lang w:eastAsia="zh-CN"/>
        </w:rPr>
        <w:t>. Leg een (nat) laken of kleed tegen de spleet onder de deur om de rook tegen te houden. Open dan pas de balkondeur of een raam en roep om hulp.</w:t>
      </w:r>
      <w:r>
        <w:rPr>
          <w:rFonts w:asciiTheme="minorHAnsi" w:hAnsiTheme="minorHAnsi" w:cstheme="minorHAnsi"/>
          <w:lang w:eastAsia="zh-CN"/>
        </w:rPr>
        <w:br/>
      </w:r>
      <w:r w:rsidRPr="00E34D61">
        <w:rPr>
          <w:rFonts w:asciiTheme="minorHAnsi" w:hAnsiTheme="minorHAnsi" w:cstheme="minorHAnsi"/>
        </w:rPr>
        <w:t>PAS OP: Doe dit alleen als de brandweer bij u</w:t>
      </w:r>
      <w:r>
        <w:rPr>
          <w:rFonts w:asciiTheme="minorHAnsi" w:hAnsiTheme="minorHAnsi" w:cstheme="minorHAnsi"/>
        </w:rPr>
        <w:t>w</w:t>
      </w:r>
      <w:r w:rsidRPr="00E34D61">
        <w:rPr>
          <w:rFonts w:asciiTheme="minorHAnsi" w:hAnsiTheme="minorHAnsi" w:cstheme="minorHAnsi"/>
        </w:rPr>
        <w:t xml:space="preserve"> balkon kan komen met een ladder of ladderwagen.</w:t>
      </w:r>
    </w:p>
    <w:p w14:paraId="44A87686" w14:textId="77777777" w:rsidR="004713CE" w:rsidRPr="006D72D8" w:rsidRDefault="004713CE" w:rsidP="004713CE">
      <w:pPr>
        <w:rPr>
          <w:rFonts w:asciiTheme="minorHAnsi" w:hAnsiTheme="minorHAnsi" w:cstheme="minorHAnsi"/>
          <w:highlight w:val="yellow"/>
          <w:u w:val="single"/>
          <w:lang w:eastAsia="zh-CN"/>
        </w:rPr>
      </w:pPr>
    </w:p>
    <w:p w14:paraId="0DD7CBFF" w14:textId="77777777" w:rsidR="004713CE" w:rsidRPr="006D72D8" w:rsidRDefault="004713CE" w:rsidP="004713CE">
      <w:pPr>
        <w:rPr>
          <w:rFonts w:asciiTheme="minorHAnsi" w:hAnsiTheme="minorHAnsi" w:cstheme="minorHAnsi"/>
          <w:highlight w:val="yellow"/>
          <w:u w:val="single"/>
          <w:lang w:eastAsia="zh-CN"/>
        </w:rPr>
      </w:pPr>
    </w:p>
    <w:p w14:paraId="2AB9BCE5" w14:textId="77777777" w:rsidR="004713CE" w:rsidRPr="00E34D61" w:rsidRDefault="004713CE" w:rsidP="004713CE">
      <w:pPr>
        <w:pStyle w:val="Kop2"/>
        <w:rPr>
          <w:rFonts w:asciiTheme="minorHAnsi" w:hAnsiTheme="minorHAnsi"/>
          <w:sz w:val="24"/>
        </w:rPr>
      </w:pPr>
      <w:bookmarkStart w:id="18" w:name="_Toc37359601"/>
      <w:bookmarkStart w:id="19" w:name="_Toc95396153"/>
      <w:r w:rsidRPr="00E34D61">
        <w:rPr>
          <w:rFonts w:asciiTheme="minorHAnsi" w:hAnsiTheme="minorHAnsi"/>
          <w:sz w:val="24"/>
        </w:rPr>
        <w:t>Rook</w:t>
      </w:r>
      <w:bookmarkEnd w:id="18"/>
      <w:bookmarkEnd w:id="19"/>
    </w:p>
    <w:p w14:paraId="32906D11" w14:textId="77777777" w:rsidR="004713CE" w:rsidRPr="00A87F6C" w:rsidRDefault="004713CE" w:rsidP="004713CE">
      <w:pPr>
        <w:rPr>
          <w:rFonts w:asciiTheme="minorHAnsi" w:hAnsiTheme="minorHAnsi" w:cstheme="minorHAnsi"/>
          <w:lang w:eastAsia="zh-CN"/>
        </w:rPr>
      </w:pPr>
      <w:r w:rsidRPr="00E34D61">
        <w:rPr>
          <w:rFonts w:asciiTheme="minorHAnsi" w:hAnsiTheme="minorHAnsi" w:cstheme="minorHAnsi"/>
          <w:lang w:eastAsia="zh-CN"/>
        </w:rPr>
        <w:t>Vergeet nooit: rook bevat giftige gassen en het inademen van rook is levensgevaarlijk. Voorkom dus dat u in de rook staat. Breng, ook bij een klein brandje, huisgenoten in veiligheid en waarschuw altijd de brandweer (112). U weet immers vooraf niet of de brand klein blijft. Sluit bij brand zoveel mogelijk de deuren</w:t>
      </w:r>
      <w:r w:rsidR="00E21D97">
        <w:rPr>
          <w:rFonts w:asciiTheme="minorHAnsi" w:hAnsiTheme="minorHAnsi" w:cstheme="minorHAnsi"/>
          <w:lang w:eastAsia="zh-CN"/>
        </w:rPr>
        <w:t>,</w:t>
      </w:r>
      <w:r w:rsidRPr="00E34D61">
        <w:rPr>
          <w:rFonts w:asciiTheme="minorHAnsi" w:hAnsiTheme="minorHAnsi" w:cstheme="minorHAnsi"/>
          <w:lang w:eastAsia="zh-CN"/>
        </w:rPr>
        <w:t xml:space="preserve"> zodat de rook zich niet verspreid</w:t>
      </w:r>
      <w:r>
        <w:rPr>
          <w:rFonts w:asciiTheme="minorHAnsi" w:hAnsiTheme="minorHAnsi" w:cstheme="minorHAnsi"/>
          <w:lang w:eastAsia="zh-CN"/>
        </w:rPr>
        <w:t>t</w:t>
      </w:r>
      <w:r w:rsidRPr="00E34D61">
        <w:rPr>
          <w:rFonts w:asciiTheme="minorHAnsi" w:hAnsiTheme="minorHAnsi" w:cstheme="minorHAnsi"/>
          <w:lang w:eastAsia="zh-CN"/>
        </w:rPr>
        <w:t>.</w:t>
      </w:r>
      <w:r>
        <w:rPr>
          <w:rFonts w:asciiTheme="minorHAnsi" w:hAnsiTheme="minorHAnsi"/>
          <w:sz w:val="24"/>
        </w:rPr>
        <w:br w:type="page"/>
      </w:r>
    </w:p>
    <w:p w14:paraId="69B4F0C7" w14:textId="77777777" w:rsidR="004713CE" w:rsidRDefault="004713CE" w:rsidP="004713CE">
      <w:pPr>
        <w:pStyle w:val="Kop2"/>
        <w:rPr>
          <w:rFonts w:asciiTheme="minorHAnsi" w:hAnsiTheme="minorHAnsi"/>
          <w:sz w:val="24"/>
        </w:rPr>
      </w:pPr>
      <w:bookmarkStart w:id="20" w:name="_Toc37359602"/>
      <w:bookmarkStart w:id="21" w:name="_Toc95396154"/>
      <w:r w:rsidRPr="0038534E">
        <w:rPr>
          <w:rFonts w:asciiTheme="minorHAnsi" w:hAnsiTheme="minorHAnsi"/>
          <w:sz w:val="24"/>
        </w:rPr>
        <w:lastRenderedPageBreak/>
        <w:t>Accu’s en batterijen</w:t>
      </w:r>
      <w:bookmarkEnd w:id="20"/>
      <w:bookmarkEnd w:id="21"/>
    </w:p>
    <w:p w14:paraId="5D85E6B2" w14:textId="77777777" w:rsidR="004713CE" w:rsidRPr="0038534E" w:rsidRDefault="004713CE" w:rsidP="004713CE">
      <w:pPr>
        <w:rPr>
          <w:rFonts w:asciiTheme="minorHAnsi" w:hAnsiTheme="minorHAnsi" w:cstheme="minorHAnsi"/>
        </w:rPr>
      </w:pPr>
      <w:r w:rsidRPr="0038534E">
        <w:rPr>
          <w:rFonts w:asciiTheme="minorHAnsi" w:hAnsiTheme="minorHAnsi" w:cstheme="minorHAnsi"/>
        </w:rPr>
        <w:t>Steeds meer worden accu’s en batterijen gebruikt, zoals bij elektrische fietsen, smartphones, tablets en laptops. Bij normaal gebruik zijn batterijen niet gevaarlijk, maar ze kunnen brandgevaar opleveren als ze overladen worden, als er een kortsluiting ontstaat of als ze met water in aanraking komen. Ook als de batterijen niet op een juiste en veilige manier worden opgeladen kan brand ontstaan.</w:t>
      </w:r>
      <w:r>
        <w:rPr>
          <w:rFonts w:asciiTheme="minorHAnsi" w:hAnsiTheme="minorHAnsi" w:cstheme="minorHAnsi"/>
        </w:rPr>
        <w:br/>
      </w:r>
      <w:r>
        <w:rPr>
          <w:rFonts w:asciiTheme="minorHAnsi" w:hAnsiTheme="minorHAnsi" w:cstheme="minorHAnsi"/>
        </w:rPr>
        <w:br/>
      </w:r>
      <w:r w:rsidRPr="0038534E">
        <w:rPr>
          <w:rFonts w:asciiTheme="minorHAnsi" w:hAnsiTheme="minorHAnsi" w:cstheme="minorHAnsi"/>
        </w:rPr>
        <w:t xml:space="preserve">Met de tips op deze pagina weet </w:t>
      </w:r>
      <w:r w:rsidR="00E21D97">
        <w:rPr>
          <w:rFonts w:asciiTheme="minorHAnsi" w:hAnsiTheme="minorHAnsi" w:cstheme="minorHAnsi"/>
        </w:rPr>
        <w:t>u</w:t>
      </w:r>
      <w:r w:rsidRPr="0038534E">
        <w:rPr>
          <w:rFonts w:asciiTheme="minorHAnsi" w:hAnsiTheme="minorHAnsi" w:cstheme="minorHAnsi"/>
        </w:rPr>
        <w:t xml:space="preserve"> waar </w:t>
      </w:r>
      <w:r w:rsidR="00E21D97">
        <w:rPr>
          <w:rFonts w:asciiTheme="minorHAnsi" w:hAnsiTheme="minorHAnsi" w:cstheme="minorHAnsi"/>
        </w:rPr>
        <w:t>u</w:t>
      </w:r>
      <w:r w:rsidRPr="0038534E">
        <w:rPr>
          <w:rFonts w:asciiTheme="minorHAnsi" w:hAnsiTheme="minorHAnsi" w:cstheme="minorHAnsi"/>
        </w:rPr>
        <w:t xml:space="preserve"> op moet letten.</w:t>
      </w:r>
    </w:p>
    <w:p w14:paraId="74F023C9" w14:textId="77777777" w:rsidR="004713CE" w:rsidRPr="0038534E" w:rsidRDefault="004713CE" w:rsidP="004713CE">
      <w:pPr>
        <w:pStyle w:val="Lijstalinea"/>
        <w:numPr>
          <w:ilvl w:val="0"/>
          <w:numId w:val="3"/>
        </w:numPr>
        <w:rPr>
          <w:rFonts w:asciiTheme="minorHAnsi" w:hAnsiTheme="minorHAnsi" w:cstheme="minorHAnsi"/>
        </w:rPr>
      </w:pPr>
      <w:r w:rsidRPr="0038534E">
        <w:rPr>
          <w:rFonts w:asciiTheme="minorHAnsi" w:hAnsiTheme="minorHAnsi" w:cstheme="minorHAnsi"/>
        </w:rPr>
        <w:t>Gebruik alleen de originele oplader.</w:t>
      </w:r>
    </w:p>
    <w:p w14:paraId="3B99D027" w14:textId="77777777" w:rsidR="004713CE" w:rsidRPr="0038534E" w:rsidRDefault="004713CE" w:rsidP="004713CE">
      <w:pPr>
        <w:pStyle w:val="Lijstalinea"/>
        <w:numPr>
          <w:ilvl w:val="0"/>
          <w:numId w:val="3"/>
        </w:numPr>
        <w:rPr>
          <w:rFonts w:asciiTheme="minorHAnsi" w:hAnsiTheme="minorHAnsi" w:cstheme="minorHAnsi"/>
        </w:rPr>
      </w:pPr>
      <w:r w:rsidRPr="0038534E">
        <w:rPr>
          <w:rFonts w:asciiTheme="minorHAnsi" w:hAnsiTheme="minorHAnsi" w:cstheme="minorHAnsi"/>
        </w:rPr>
        <w:t xml:space="preserve">Voel zo nu en dan aan de lader of hij niet te heet wordt, vervang </w:t>
      </w:r>
      <w:r w:rsidR="00E21D97">
        <w:rPr>
          <w:rFonts w:asciiTheme="minorHAnsi" w:hAnsiTheme="minorHAnsi" w:cstheme="minorHAnsi"/>
        </w:rPr>
        <w:t>de lader</w:t>
      </w:r>
      <w:r w:rsidRPr="0038534E">
        <w:rPr>
          <w:rFonts w:asciiTheme="minorHAnsi" w:hAnsiTheme="minorHAnsi" w:cstheme="minorHAnsi"/>
        </w:rPr>
        <w:t xml:space="preserve"> als dit wel gebeurt.</w:t>
      </w:r>
    </w:p>
    <w:p w14:paraId="16D34502" w14:textId="77777777" w:rsidR="004713CE" w:rsidRPr="0038534E" w:rsidRDefault="004713CE" w:rsidP="004713CE">
      <w:pPr>
        <w:pStyle w:val="Lijstalinea"/>
        <w:numPr>
          <w:ilvl w:val="0"/>
          <w:numId w:val="3"/>
        </w:numPr>
        <w:rPr>
          <w:rFonts w:asciiTheme="minorHAnsi" w:hAnsiTheme="minorHAnsi" w:cstheme="minorHAnsi"/>
        </w:rPr>
      </w:pPr>
      <w:r w:rsidRPr="0038534E">
        <w:rPr>
          <w:rFonts w:asciiTheme="minorHAnsi" w:hAnsiTheme="minorHAnsi" w:cstheme="minorHAnsi"/>
        </w:rPr>
        <w:t>Leg een batterij of accu nooit in de volle zon en vermijd vrieskou.</w:t>
      </w:r>
    </w:p>
    <w:p w14:paraId="420B133A" w14:textId="77777777" w:rsidR="004713CE" w:rsidRPr="0038534E" w:rsidRDefault="004713CE" w:rsidP="004713CE">
      <w:pPr>
        <w:pStyle w:val="Lijstalinea"/>
        <w:numPr>
          <w:ilvl w:val="0"/>
          <w:numId w:val="3"/>
        </w:numPr>
        <w:rPr>
          <w:rFonts w:asciiTheme="minorHAnsi" w:hAnsiTheme="minorHAnsi" w:cstheme="minorHAnsi"/>
        </w:rPr>
      </w:pPr>
      <w:r w:rsidRPr="0038534E">
        <w:rPr>
          <w:rFonts w:asciiTheme="minorHAnsi" w:hAnsiTheme="minorHAnsi" w:cstheme="minorHAnsi"/>
        </w:rPr>
        <w:t>Leg het apparaat, de accu of batterij tijdens het laden op een stabiele, onbrandbare plaats</w:t>
      </w:r>
    </w:p>
    <w:p w14:paraId="3DED6612" w14:textId="77777777" w:rsidR="004713CE" w:rsidRPr="0038534E" w:rsidRDefault="004713CE" w:rsidP="004713CE">
      <w:pPr>
        <w:pStyle w:val="Lijstalinea"/>
        <w:numPr>
          <w:ilvl w:val="0"/>
          <w:numId w:val="3"/>
        </w:numPr>
        <w:rPr>
          <w:rFonts w:asciiTheme="minorHAnsi" w:hAnsiTheme="minorHAnsi" w:cstheme="minorHAnsi"/>
        </w:rPr>
      </w:pPr>
      <w:r w:rsidRPr="0038534E">
        <w:rPr>
          <w:rFonts w:asciiTheme="minorHAnsi" w:hAnsiTheme="minorHAnsi" w:cstheme="minorHAnsi"/>
        </w:rPr>
        <w:t>Laad overdag op.</w:t>
      </w:r>
    </w:p>
    <w:p w14:paraId="57719DC0" w14:textId="77777777" w:rsidR="004713CE" w:rsidRPr="0038534E" w:rsidRDefault="004713CE" w:rsidP="004713CE">
      <w:pPr>
        <w:pStyle w:val="Lijstalinea"/>
        <w:numPr>
          <w:ilvl w:val="0"/>
          <w:numId w:val="3"/>
        </w:numPr>
        <w:rPr>
          <w:rFonts w:asciiTheme="minorHAnsi" w:hAnsiTheme="minorHAnsi" w:cstheme="minorHAnsi"/>
        </w:rPr>
      </w:pPr>
      <w:r w:rsidRPr="0038534E">
        <w:rPr>
          <w:rFonts w:asciiTheme="minorHAnsi" w:hAnsiTheme="minorHAnsi" w:cstheme="minorHAnsi"/>
        </w:rPr>
        <w:t xml:space="preserve">Laad in een ruimte </w:t>
      </w:r>
      <w:r w:rsidR="00E21D97">
        <w:rPr>
          <w:rFonts w:asciiTheme="minorHAnsi" w:hAnsiTheme="minorHAnsi" w:cstheme="minorHAnsi"/>
        </w:rPr>
        <w:t xml:space="preserve">op </w:t>
      </w:r>
      <w:r w:rsidRPr="0038534E">
        <w:rPr>
          <w:rFonts w:asciiTheme="minorHAnsi" w:hAnsiTheme="minorHAnsi" w:cstheme="minorHAnsi"/>
        </w:rPr>
        <w:t>waar een rookmelder hangt.</w:t>
      </w:r>
    </w:p>
    <w:p w14:paraId="3CBDA717" w14:textId="77777777" w:rsidR="004713CE" w:rsidRPr="0038534E" w:rsidRDefault="004713CE" w:rsidP="004713CE">
      <w:pPr>
        <w:pStyle w:val="Lijstalinea"/>
        <w:numPr>
          <w:ilvl w:val="0"/>
          <w:numId w:val="3"/>
        </w:numPr>
        <w:rPr>
          <w:rFonts w:asciiTheme="minorHAnsi" w:hAnsiTheme="minorHAnsi" w:cstheme="minorHAnsi"/>
        </w:rPr>
      </w:pPr>
      <w:r w:rsidRPr="0038534E">
        <w:rPr>
          <w:rFonts w:asciiTheme="minorHAnsi" w:hAnsiTheme="minorHAnsi" w:cstheme="minorHAnsi"/>
        </w:rPr>
        <w:t>Haal de stekker uit het stopcontact als de batterij of accu vol is.</w:t>
      </w:r>
    </w:p>
    <w:p w14:paraId="52BFFD1D" w14:textId="77777777" w:rsidR="004713CE" w:rsidRPr="006D72D8" w:rsidRDefault="004713CE" w:rsidP="004713CE">
      <w:pPr>
        <w:rPr>
          <w:rFonts w:asciiTheme="minorHAnsi" w:hAnsiTheme="minorHAnsi" w:cstheme="minorHAnsi"/>
          <w:highlight w:val="yellow"/>
          <w:lang w:eastAsia="zh-CN"/>
        </w:rPr>
      </w:pPr>
    </w:p>
    <w:p w14:paraId="2A5E209F" w14:textId="77777777" w:rsidR="004713CE" w:rsidRPr="006D72D8" w:rsidRDefault="004713CE" w:rsidP="004713CE">
      <w:pPr>
        <w:rPr>
          <w:rFonts w:asciiTheme="minorHAnsi" w:hAnsiTheme="minorHAnsi" w:cstheme="minorHAnsi"/>
          <w:highlight w:val="yellow"/>
          <w:lang w:eastAsia="zh-CN"/>
        </w:rPr>
      </w:pPr>
    </w:p>
    <w:p w14:paraId="78163A7E" w14:textId="77777777" w:rsidR="004713CE" w:rsidRPr="006D72D8" w:rsidRDefault="004713CE" w:rsidP="004713CE">
      <w:pPr>
        <w:pStyle w:val="Kop2"/>
        <w:rPr>
          <w:rFonts w:asciiTheme="minorHAnsi" w:hAnsiTheme="minorHAnsi"/>
          <w:sz w:val="24"/>
        </w:rPr>
      </w:pPr>
      <w:bookmarkStart w:id="22" w:name="_Toc37359603"/>
      <w:bookmarkStart w:id="23" w:name="_Toc95396155"/>
      <w:r w:rsidRPr="006D72D8">
        <w:rPr>
          <w:rFonts w:asciiTheme="minorHAnsi" w:hAnsiTheme="minorHAnsi"/>
          <w:sz w:val="24"/>
        </w:rPr>
        <w:t>Scootmobielen</w:t>
      </w:r>
      <w:bookmarkEnd w:id="22"/>
      <w:bookmarkEnd w:id="23"/>
    </w:p>
    <w:p w14:paraId="054B2AB3" w14:textId="77777777" w:rsidR="009D7D44" w:rsidRDefault="00484CD3" w:rsidP="00484CD3">
      <w:pPr>
        <w:rPr>
          <w:rFonts w:asciiTheme="minorHAnsi" w:hAnsiTheme="minorHAnsi" w:cstheme="minorHAnsi"/>
        </w:rPr>
      </w:pPr>
      <w:r>
        <w:rPr>
          <w:rFonts w:asciiTheme="minorHAnsi" w:hAnsiTheme="minorHAnsi" w:cstheme="minorHAnsi"/>
        </w:rPr>
        <w:t xml:space="preserve">Scootmobielen </w:t>
      </w:r>
      <w:r w:rsidRPr="006D72D8">
        <w:rPr>
          <w:rFonts w:asciiTheme="minorHAnsi" w:hAnsiTheme="minorHAnsi" w:cstheme="minorHAnsi"/>
        </w:rPr>
        <w:t>worden aangedreven door een motor die gevoed wordt door elektriciteit, welke d.m.v. een accu wordt geleverd. Deze accu moet worden opgeladen en dat kan oververhitting veroorzaken en tot een onveilige situatie leiden.</w:t>
      </w:r>
      <w:r>
        <w:rPr>
          <w:rFonts w:asciiTheme="minorHAnsi" w:hAnsiTheme="minorHAnsi" w:cstheme="minorHAnsi"/>
        </w:rPr>
        <w:br/>
      </w:r>
      <w:r>
        <w:rPr>
          <w:rFonts w:asciiTheme="minorHAnsi" w:hAnsiTheme="minorHAnsi" w:cstheme="minorHAnsi"/>
        </w:rPr>
        <w:br/>
        <w:t>Wij zien dat h</w:t>
      </w:r>
      <w:r w:rsidR="004713CE" w:rsidRPr="006D72D8">
        <w:rPr>
          <w:rFonts w:asciiTheme="minorHAnsi" w:hAnsiTheme="minorHAnsi" w:cstheme="minorHAnsi"/>
        </w:rPr>
        <w:t>et stallen van scootmobielen vaak een uitdaging</w:t>
      </w:r>
      <w:r w:rsidRPr="00484CD3">
        <w:rPr>
          <w:rFonts w:asciiTheme="minorHAnsi" w:hAnsiTheme="minorHAnsi" w:cstheme="minorHAnsi"/>
        </w:rPr>
        <w:t xml:space="preserve"> </w:t>
      </w:r>
      <w:r w:rsidRPr="006D72D8">
        <w:rPr>
          <w:rFonts w:asciiTheme="minorHAnsi" w:hAnsiTheme="minorHAnsi" w:cstheme="minorHAnsi"/>
        </w:rPr>
        <w:t>is</w:t>
      </w:r>
      <w:r w:rsidR="004713CE" w:rsidRPr="006D72D8">
        <w:rPr>
          <w:rFonts w:asciiTheme="minorHAnsi" w:hAnsiTheme="minorHAnsi" w:cstheme="minorHAnsi"/>
        </w:rPr>
        <w:t xml:space="preserve">. Deze voertuigen zijn groot en kunnen op een galerij de vluchtweg blokkeren. </w:t>
      </w:r>
      <w:r w:rsidRPr="00484CD3">
        <w:rPr>
          <w:rFonts w:asciiTheme="minorHAnsi" w:hAnsiTheme="minorHAnsi" w:cstheme="minorHAnsi"/>
        </w:rPr>
        <w:t>Het levert soms discussie op tussen VvE en bewoner</w:t>
      </w:r>
      <w:r w:rsidR="009D17BA">
        <w:rPr>
          <w:rFonts w:asciiTheme="minorHAnsi" w:hAnsiTheme="minorHAnsi" w:cstheme="minorHAnsi"/>
        </w:rPr>
        <w:t>;</w:t>
      </w:r>
      <w:r w:rsidRPr="00484CD3">
        <w:rPr>
          <w:rFonts w:asciiTheme="minorHAnsi" w:hAnsiTheme="minorHAnsi" w:cstheme="minorHAnsi"/>
        </w:rPr>
        <w:t xml:space="preserve"> voorkom een wel/niet discussie.</w:t>
      </w:r>
      <w:r w:rsidR="004713CE" w:rsidRPr="006D72D8">
        <w:rPr>
          <w:rFonts w:asciiTheme="minorHAnsi" w:hAnsiTheme="minorHAnsi" w:cstheme="minorHAnsi"/>
        </w:rPr>
        <w:br/>
      </w:r>
      <w:r w:rsidR="004713CE" w:rsidRPr="006D72D8">
        <w:rPr>
          <w:rFonts w:asciiTheme="minorHAnsi" w:hAnsiTheme="minorHAnsi" w:cstheme="minorHAnsi"/>
        </w:rPr>
        <w:br/>
        <w:t xml:space="preserve">Zijn er in het woongebouw </w:t>
      </w:r>
      <w:r w:rsidR="004713CE">
        <w:rPr>
          <w:rFonts w:asciiTheme="minorHAnsi" w:hAnsiTheme="minorHAnsi" w:cstheme="minorHAnsi"/>
        </w:rPr>
        <w:t xml:space="preserve">meer </w:t>
      </w:r>
      <w:r w:rsidR="004713CE" w:rsidRPr="006D72D8">
        <w:rPr>
          <w:rFonts w:asciiTheme="minorHAnsi" w:hAnsiTheme="minorHAnsi" w:cstheme="minorHAnsi"/>
        </w:rPr>
        <w:t>bewoners met een scootmobiel, dan is de overweging om een aparte stalling voor de scootmobiel</w:t>
      </w:r>
      <w:r w:rsidR="00E21D97">
        <w:rPr>
          <w:rFonts w:asciiTheme="minorHAnsi" w:hAnsiTheme="minorHAnsi" w:cstheme="minorHAnsi"/>
        </w:rPr>
        <w:t>en</w:t>
      </w:r>
      <w:r w:rsidR="004713CE" w:rsidRPr="006D72D8">
        <w:rPr>
          <w:rFonts w:asciiTheme="minorHAnsi" w:hAnsiTheme="minorHAnsi" w:cstheme="minorHAnsi"/>
        </w:rPr>
        <w:t xml:space="preserve"> te realiseren. Deze ruimte </w:t>
      </w:r>
      <w:r w:rsidR="00E21D97">
        <w:rPr>
          <w:rFonts w:asciiTheme="minorHAnsi" w:hAnsiTheme="minorHAnsi" w:cstheme="minorHAnsi"/>
        </w:rPr>
        <w:t>wordt</w:t>
      </w:r>
      <w:r w:rsidR="004713CE" w:rsidRPr="006D72D8">
        <w:rPr>
          <w:rFonts w:asciiTheme="minorHAnsi" w:hAnsiTheme="minorHAnsi" w:cstheme="minorHAnsi"/>
        </w:rPr>
        <w:t xml:space="preserve"> dan zo</w:t>
      </w:r>
      <w:r w:rsidR="00E21D97">
        <w:rPr>
          <w:rFonts w:asciiTheme="minorHAnsi" w:hAnsiTheme="minorHAnsi" w:cstheme="minorHAnsi"/>
        </w:rPr>
        <w:t xml:space="preserve">danig </w:t>
      </w:r>
      <w:r w:rsidR="004713CE" w:rsidRPr="006D72D8">
        <w:rPr>
          <w:rFonts w:asciiTheme="minorHAnsi" w:hAnsiTheme="minorHAnsi" w:cstheme="minorHAnsi"/>
        </w:rPr>
        <w:t>gemaakt dat een eventuele brand zich niet snel kan verspreiden buiten deze ruimte.</w:t>
      </w:r>
      <w:r w:rsidR="004713CE" w:rsidRPr="006D72D8">
        <w:rPr>
          <w:rFonts w:asciiTheme="minorHAnsi" w:hAnsiTheme="minorHAnsi" w:cstheme="minorHAnsi"/>
        </w:rPr>
        <w:br/>
      </w:r>
      <w:r w:rsidR="004713CE" w:rsidRPr="006D72D8">
        <w:rPr>
          <w:rFonts w:asciiTheme="minorHAnsi" w:hAnsiTheme="minorHAnsi" w:cstheme="minorHAnsi"/>
        </w:rPr>
        <w:br/>
        <w:t>Een ‘</w:t>
      </w:r>
      <w:proofErr w:type="spellStart"/>
      <w:r w:rsidR="004713CE" w:rsidRPr="006D72D8">
        <w:rPr>
          <w:rFonts w:asciiTheme="minorHAnsi" w:hAnsiTheme="minorHAnsi" w:cstheme="minorHAnsi"/>
        </w:rPr>
        <w:t>Scover</w:t>
      </w:r>
      <w:proofErr w:type="spellEnd"/>
      <w:r w:rsidR="004713CE" w:rsidRPr="006D72D8">
        <w:rPr>
          <w:rFonts w:asciiTheme="minorHAnsi" w:hAnsiTheme="minorHAnsi" w:cstheme="minorHAnsi"/>
        </w:rPr>
        <w:t>’ is een opvouwbare stalling voor scootmobielen. Met deze toepassing wordt een scootmobiel geheel ‘ingepakt’ met een doek. D</w:t>
      </w:r>
      <w:r w:rsidR="00E21D97">
        <w:rPr>
          <w:rFonts w:asciiTheme="minorHAnsi" w:hAnsiTheme="minorHAnsi" w:cstheme="minorHAnsi"/>
        </w:rPr>
        <w:t>eze</w:t>
      </w:r>
      <w:r w:rsidR="004713CE" w:rsidRPr="006D72D8">
        <w:rPr>
          <w:rFonts w:asciiTheme="minorHAnsi" w:hAnsiTheme="minorHAnsi" w:cstheme="minorHAnsi"/>
        </w:rPr>
        <w:t xml:space="preserve"> doek kan een brand smoren. Let er wel op</w:t>
      </w:r>
      <w:r w:rsidR="00E21D97">
        <w:rPr>
          <w:rFonts w:asciiTheme="minorHAnsi" w:hAnsiTheme="minorHAnsi" w:cstheme="minorHAnsi"/>
        </w:rPr>
        <w:t>,</w:t>
      </w:r>
      <w:r w:rsidR="004713CE" w:rsidRPr="006D72D8">
        <w:rPr>
          <w:rFonts w:asciiTheme="minorHAnsi" w:hAnsiTheme="minorHAnsi" w:cstheme="minorHAnsi"/>
        </w:rPr>
        <w:t xml:space="preserve"> dat de scootmobiel geen belemmering vormt voor de ontvluchting.</w:t>
      </w:r>
      <w:r w:rsidR="004713CE" w:rsidRPr="006D72D8">
        <w:rPr>
          <w:rFonts w:asciiTheme="minorHAnsi" w:hAnsiTheme="minorHAnsi" w:cstheme="minorHAnsi"/>
        </w:rPr>
        <w:br/>
      </w:r>
      <w:r w:rsidR="004713CE" w:rsidRPr="006D72D8">
        <w:rPr>
          <w:rFonts w:asciiTheme="minorHAnsi" w:hAnsiTheme="minorHAnsi" w:cstheme="minorHAnsi"/>
        </w:rPr>
        <w:br/>
        <w:t xml:space="preserve">Er kan een Aerosol blusgenerator </w:t>
      </w:r>
      <w:r w:rsidR="00E21D97">
        <w:rPr>
          <w:rFonts w:asciiTheme="minorHAnsi" w:hAnsiTheme="minorHAnsi" w:cstheme="minorHAnsi"/>
        </w:rPr>
        <w:t>(</w:t>
      </w:r>
      <w:proofErr w:type="spellStart"/>
      <w:r w:rsidR="004713CE" w:rsidRPr="006D72D8">
        <w:rPr>
          <w:rFonts w:asciiTheme="minorHAnsi" w:hAnsiTheme="minorHAnsi" w:cstheme="minorHAnsi"/>
        </w:rPr>
        <w:t>blusbom</w:t>
      </w:r>
      <w:proofErr w:type="spellEnd"/>
      <w:r w:rsidR="00E21D97">
        <w:rPr>
          <w:rFonts w:asciiTheme="minorHAnsi" w:hAnsiTheme="minorHAnsi" w:cstheme="minorHAnsi"/>
        </w:rPr>
        <w:t>)</w:t>
      </w:r>
      <w:r w:rsidR="004713CE" w:rsidRPr="006D72D8">
        <w:rPr>
          <w:rFonts w:asciiTheme="minorHAnsi" w:hAnsiTheme="minorHAnsi" w:cstheme="minorHAnsi"/>
        </w:rPr>
        <w:t xml:space="preserve"> geplaatst worden in een scootmobiel, zodat een beginnende brand direct wordt</w:t>
      </w:r>
      <w:r w:rsidR="004713CE" w:rsidRPr="00A55DBA">
        <w:rPr>
          <w:rFonts w:asciiTheme="minorHAnsi" w:hAnsiTheme="minorHAnsi" w:cstheme="minorHAnsi"/>
        </w:rPr>
        <w:t xml:space="preserve"> geblust.</w:t>
      </w:r>
    </w:p>
    <w:p w14:paraId="535463CD" w14:textId="160701AB" w:rsidR="009D7D44" w:rsidRDefault="009D7D44" w:rsidP="00484CD3">
      <w:pPr>
        <w:rPr>
          <w:rFonts w:asciiTheme="minorHAnsi" w:hAnsiTheme="minorHAnsi" w:cstheme="minorHAnsi"/>
        </w:rPr>
      </w:pPr>
    </w:p>
    <w:p w14:paraId="25D7B9AA" w14:textId="77777777" w:rsidR="009D7D44" w:rsidRDefault="009D7D44" w:rsidP="00484CD3">
      <w:pPr>
        <w:rPr>
          <w:rFonts w:asciiTheme="minorHAnsi" w:hAnsiTheme="minorHAnsi" w:cstheme="minorHAnsi"/>
        </w:rPr>
      </w:pPr>
    </w:p>
    <w:p w14:paraId="67858C15" w14:textId="77777777" w:rsidR="009D7D44" w:rsidRPr="006D72D8" w:rsidRDefault="009D7D44" w:rsidP="009D7D44">
      <w:pPr>
        <w:pStyle w:val="Kop2"/>
        <w:rPr>
          <w:rFonts w:asciiTheme="minorHAnsi" w:hAnsiTheme="minorHAnsi"/>
          <w:sz w:val="24"/>
        </w:rPr>
      </w:pPr>
      <w:bookmarkStart w:id="24" w:name="_Toc95396156"/>
      <w:r w:rsidRPr="006D72D8">
        <w:rPr>
          <w:rFonts w:asciiTheme="minorHAnsi" w:hAnsiTheme="minorHAnsi"/>
          <w:sz w:val="24"/>
        </w:rPr>
        <w:t>Gedragsregels m.b.t. brandveiligheid voor alle bewoners</w:t>
      </w:r>
      <w:bookmarkEnd w:id="24"/>
    </w:p>
    <w:p w14:paraId="68128238" w14:textId="673D1BEF" w:rsidR="00010AE1" w:rsidRPr="00894503" w:rsidRDefault="009D7D44" w:rsidP="00484CD3">
      <w:pPr>
        <w:rPr>
          <w:rFonts w:asciiTheme="minorHAnsi" w:hAnsiTheme="minorHAnsi" w:cstheme="minorHAnsi"/>
          <w:lang w:eastAsia="zh-CN"/>
        </w:rPr>
      </w:pPr>
      <w:r w:rsidRPr="006D72D8">
        <w:rPr>
          <w:rFonts w:asciiTheme="minorHAnsi" w:hAnsiTheme="minorHAnsi" w:cstheme="minorHAnsi"/>
          <w:lang w:eastAsia="zh-CN"/>
        </w:rPr>
        <w:t>Regels kunnen de mate van brandveiligheid verhogen en zorgen ervoor dat u het risico op brand verklein</w:t>
      </w:r>
      <w:r>
        <w:rPr>
          <w:rFonts w:asciiTheme="minorHAnsi" w:hAnsiTheme="minorHAnsi" w:cstheme="minorHAnsi"/>
          <w:lang w:eastAsia="zh-CN"/>
        </w:rPr>
        <w:t>t</w:t>
      </w:r>
      <w:r w:rsidRPr="006D72D8">
        <w:rPr>
          <w:rFonts w:asciiTheme="minorHAnsi" w:hAnsiTheme="minorHAnsi" w:cstheme="minorHAnsi"/>
          <w:lang w:eastAsia="zh-CN"/>
        </w:rPr>
        <w:t>. Denk hierbij aan een rookverbod in gemeenschappelijke ruimten. Maak dit kenbaar aan de bewoners door voorlichting en eventueel met stickers of borden.</w:t>
      </w:r>
      <w:r w:rsidRPr="006D72D8">
        <w:rPr>
          <w:rFonts w:asciiTheme="minorHAnsi" w:hAnsiTheme="minorHAnsi" w:cstheme="minorHAnsi"/>
          <w:lang w:eastAsia="zh-CN"/>
        </w:rPr>
        <w:br/>
      </w:r>
      <w:r w:rsidRPr="006D72D8">
        <w:rPr>
          <w:rFonts w:asciiTheme="minorHAnsi" w:hAnsiTheme="minorHAnsi" w:cstheme="minorHAnsi"/>
          <w:lang w:eastAsia="zh-CN"/>
        </w:rPr>
        <w:br/>
        <w:t xml:space="preserve">Houd brand- en </w:t>
      </w:r>
      <w:proofErr w:type="spellStart"/>
      <w:r w:rsidRPr="006D72D8">
        <w:rPr>
          <w:rFonts w:asciiTheme="minorHAnsi" w:hAnsiTheme="minorHAnsi" w:cstheme="minorHAnsi"/>
          <w:lang w:eastAsia="zh-CN"/>
        </w:rPr>
        <w:t>rookwerende</w:t>
      </w:r>
      <w:proofErr w:type="spellEnd"/>
      <w:r w:rsidRPr="006D72D8">
        <w:rPr>
          <w:rFonts w:asciiTheme="minorHAnsi" w:hAnsiTheme="minorHAnsi" w:cstheme="minorHAnsi"/>
          <w:lang w:eastAsia="zh-CN"/>
        </w:rPr>
        <w:t xml:space="preserve"> deuren zoveel mogelijk gesloten. Bij brand moeten deze deuren altijd gesloten worden. Maak dit kenbaar aan de bewoners door voorlichting en eventueel met stickers of borden. Soms willen bewoners deuren tijdelijk openzetten om te luchten, dit kan geen kwaad. Geef wel voorlichting over de risico’s van open deuren.</w:t>
      </w:r>
      <w:r w:rsidRPr="006D72D8">
        <w:rPr>
          <w:rFonts w:asciiTheme="minorHAnsi" w:hAnsiTheme="minorHAnsi" w:cstheme="minorHAnsi"/>
          <w:lang w:eastAsia="zh-CN"/>
        </w:rPr>
        <w:br/>
        <w:t>Houd gangen vrij van opslag. Maak dit kenbaar aan de bewoners met voorlichting en eventueel met stickers of borden.</w:t>
      </w:r>
      <w:r w:rsidR="00484CD3">
        <w:rPr>
          <w:rFonts w:asciiTheme="minorHAnsi" w:hAnsiTheme="minorHAnsi" w:cstheme="minorHAnsi"/>
        </w:rPr>
        <w:br/>
      </w:r>
    </w:p>
    <w:sectPr w:rsidR="00010AE1" w:rsidRPr="00894503" w:rsidSect="001C6C3B">
      <w:headerReference w:type="default" r:id="rId12"/>
      <w:footerReference w:type="default" r:id="rId13"/>
      <w:headerReference w:type="first" r:id="rId14"/>
      <w:footerReference w:type="first" r:id="rId15"/>
      <w:pgSz w:w="11906" w:h="16838" w:code="9"/>
      <w:pgMar w:top="1559" w:right="1191" w:bottom="1843" w:left="170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B3B2" w14:textId="77777777" w:rsidR="004713CE" w:rsidRDefault="004713CE" w:rsidP="004713CE">
      <w:pPr>
        <w:spacing w:line="240" w:lineRule="auto"/>
      </w:pPr>
      <w:r>
        <w:separator/>
      </w:r>
    </w:p>
  </w:endnote>
  <w:endnote w:type="continuationSeparator" w:id="0">
    <w:p w14:paraId="2AD899A5" w14:textId="77777777" w:rsidR="004713CE" w:rsidRDefault="004713CE" w:rsidP="0047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93204"/>
      <w:docPartObj>
        <w:docPartGallery w:val="Page Numbers (Bottom of Page)"/>
        <w:docPartUnique/>
      </w:docPartObj>
    </w:sdtPr>
    <w:sdtEndPr/>
    <w:sdtContent>
      <w:p w14:paraId="725F4504" w14:textId="77777777" w:rsidR="00F42DA5" w:rsidRDefault="00087542">
        <w:pPr>
          <w:pStyle w:val="Voettekst"/>
          <w:jc w:val="center"/>
        </w:pPr>
        <w:r>
          <w:fldChar w:fldCharType="begin"/>
        </w:r>
        <w:r>
          <w:instrText>PAGE   \* MERGEFORMAT</w:instrText>
        </w:r>
        <w:r>
          <w:fldChar w:fldCharType="separate"/>
        </w:r>
        <w:r>
          <w:t>2</w:t>
        </w:r>
        <w:r>
          <w:fldChar w:fldCharType="end"/>
        </w:r>
      </w:p>
    </w:sdtContent>
  </w:sdt>
  <w:p w14:paraId="4BE7972C" w14:textId="77777777" w:rsidR="00F42DA5" w:rsidRDefault="001B36AD" w:rsidP="006B4FE6">
    <w:pPr>
      <w:pStyle w:val="Voettekst"/>
      <w:spacing w:line="120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CE1D" w14:textId="77777777" w:rsidR="00F42DA5" w:rsidRDefault="001B36AD" w:rsidP="002B03DE">
    <w:pPr>
      <w:pStyle w:val="Voettekst"/>
      <w:jc w:val="right"/>
    </w:pPr>
  </w:p>
  <w:p w14:paraId="691D363A" w14:textId="77777777" w:rsidR="00F42DA5" w:rsidRDefault="00087542" w:rsidP="00F07F9D">
    <w:pPr>
      <w:pStyle w:val="Voettekst"/>
      <w:spacing w:line="1880" w:lineRule="atLeast"/>
    </w:pPr>
    <w:r>
      <w:rPr>
        <w:noProof/>
        <w:lang w:bidi="he-IL"/>
      </w:rPr>
      <w:drawing>
        <wp:anchor distT="0" distB="0" distL="114300" distR="114300" simplePos="0" relativeHeight="251662336" behindDoc="1" locked="1" layoutInCell="1" allowOverlap="1" wp14:anchorId="4368E866" wp14:editId="2AA87AEE">
          <wp:simplePos x="0" y="0"/>
          <wp:positionH relativeFrom="page">
            <wp:posOffset>1073150</wp:posOffset>
          </wp:positionH>
          <wp:positionV relativeFrom="page">
            <wp:posOffset>9339580</wp:posOffset>
          </wp:positionV>
          <wp:extent cx="5868000" cy="903600"/>
          <wp:effectExtent l="0" t="0" r="0" b="0"/>
          <wp:wrapNone/>
          <wp:docPr id="91" name="Dri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VRHM 100%_PO met tekstregel-CMYK-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8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FBBA" w14:textId="77777777" w:rsidR="004713CE" w:rsidRDefault="004713CE" w:rsidP="004713CE">
      <w:pPr>
        <w:spacing w:line="240" w:lineRule="auto"/>
      </w:pPr>
      <w:r>
        <w:separator/>
      </w:r>
    </w:p>
  </w:footnote>
  <w:footnote w:type="continuationSeparator" w:id="0">
    <w:p w14:paraId="6E948F3C" w14:textId="77777777" w:rsidR="004713CE" w:rsidRDefault="004713CE" w:rsidP="0047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9288" w14:textId="77777777" w:rsidR="00F42DA5" w:rsidRDefault="00087542" w:rsidP="006C7ECF">
    <w:pPr>
      <w:pStyle w:val="Koptekst"/>
    </w:pPr>
    <w:r>
      <w:rPr>
        <w:noProof/>
        <w:lang w:bidi="he-IL"/>
      </w:rPr>
      <w:drawing>
        <wp:anchor distT="0" distB="0" distL="114300" distR="114300" simplePos="0" relativeHeight="251660288" behindDoc="1" locked="1" layoutInCell="1" allowOverlap="1" wp14:anchorId="4A1F8B75" wp14:editId="3735F31A">
          <wp:simplePos x="0" y="0"/>
          <wp:positionH relativeFrom="page">
            <wp:posOffset>965200</wp:posOffset>
          </wp:positionH>
          <wp:positionV relativeFrom="page">
            <wp:posOffset>342265</wp:posOffset>
          </wp:positionV>
          <wp:extent cx="2415540" cy="10012680"/>
          <wp:effectExtent l="0" t="0" r="0" b="0"/>
          <wp:wrapNone/>
          <wp:docPr id="87" name="KoptekstZonderLogo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ZonderLogo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0012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E715" w14:textId="77777777" w:rsidR="00F42DA5" w:rsidRDefault="00087542" w:rsidP="0076435B">
    <w:pPr>
      <w:pStyle w:val="Koptekst"/>
      <w:spacing w:line="2820" w:lineRule="exact"/>
      <w:jc w:val="right"/>
    </w:pPr>
    <w:r>
      <w:rPr>
        <w:noProof/>
        <w:lang w:bidi="he-IL"/>
      </w:rPr>
      <w:drawing>
        <wp:inline distT="0" distB="0" distL="0" distR="0" wp14:anchorId="2BBBFFFE" wp14:editId="66587B0D">
          <wp:extent cx="802005" cy="911582"/>
          <wp:effectExtent l="0" t="0" r="0" b="3175"/>
          <wp:docPr id="88" name="Afbeelding 88" descr="Afbeelding met tekening,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oveVeiligLeven VRHM.jpg"/>
                  <pic:cNvPicPr/>
                </pic:nvPicPr>
                <pic:blipFill>
                  <a:blip r:embed="rId1">
                    <a:extLst>
                      <a:ext uri="{28A0092B-C50C-407E-A947-70E740481C1C}">
                        <a14:useLocalDpi xmlns:a14="http://schemas.microsoft.com/office/drawing/2010/main" val="0"/>
                      </a:ext>
                    </a:extLst>
                  </a:blip>
                  <a:stretch>
                    <a:fillRect/>
                  </a:stretch>
                </pic:blipFill>
                <pic:spPr>
                  <a:xfrm>
                    <a:off x="0" y="0"/>
                    <a:ext cx="805928" cy="916041"/>
                  </a:xfrm>
                  <a:prstGeom prst="rect">
                    <a:avLst/>
                  </a:prstGeom>
                </pic:spPr>
              </pic:pic>
            </a:graphicData>
          </a:graphic>
        </wp:inline>
      </w:drawing>
    </w:r>
    <w:r>
      <w:rPr>
        <w:noProof/>
        <w:lang w:bidi="he-IL"/>
      </w:rPr>
      <w:drawing>
        <wp:anchor distT="0" distB="0" distL="114300" distR="114300" simplePos="0" relativeHeight="251661312" behindDoc="1" locked="1" layoutInCell="1" allowOverlap="1" wp14:anchorId="6B75A25F" wp14:editId="1AE311FF">
          <wp:simplePos x="0" y="0"/>
          <wp:positionH relativeFrom="page">
            <wp:posOffset>1069340</wp:posOffset>
          </wp:positionH>
          <wp:positionV relativeFrom="page">
            <wp:posOffset>666115</wp:posOffset>
          </wp:positionV>
          <wp:extent cx="2401200" cy="712800"/>
          <wp:effectExtent l="0" t="0" r="0" b="0"/>
          <wp:wrapNone/>
          <wp:docPr id="89" name="Logo" descr="Logo-VRHM 100%_PO RG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VRHM 100%_PO RGB-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200" cy="712800"/>
                  </a:xfrm>
                  <a:prstGeom prst="rect">
                    <a:avLst/>
                  </a:prstGeom>
                  <a:noFill/>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9264" behindDoc="1" locked="1" layoutInCell="1" allowOverlap="1" wp14:anchorId="1436244E" wp14:editId="7C1B6E71">
          <wp:simplePos x="0" y="0"/>
          <wp:positionH relativeFrom="column">
            <wp:posOffset>-331470</wp:posOffset>
          </wp:positionH>
          <wp:positionV relativeFrom="page">
            <wp:posOffset>237490</wp:posOffset>
          </wp:positionV>
          <wp:extent cx="2882900" cy="9893300"/>
          <wp:effectExtent l="0" t="0" r="0" b="0"/>
          <wp:wrapNone/>
          <wp:docPr id="90" name="KoptekstEerstePagina" descr="A4 template + logo.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EerstePagina" descr="A4 template + logo.png"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82900" cy="989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153"/>
    <w:multiLevelType w:val="hybridMultilevel"/>
    <w:tmpl w:val="88B2A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FA6629"/>
    <w:multiLevelType w:val="hybridMultilevel"/>
    <w:tmpl w:val="0570F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0F0B6A"/>
    <w:multiLevelType w:val="hybridMultilevel"/>
    <w:tmpl w:val="0068FD04"/>
    <w:lvl w:ilvl="0" w:tplc="0413000D">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934206"/>
    <w:multiLevelType w:val="hybridMultilevel"/>
    <w:tmpl w:val="5E36B4B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544187"/>
    <w:multiLevelType w:val="hybridMultilevel"/>
    <w:tmpl w:val="4C28FB84"/>
    <w:lvl w:ilvl="0" w:tplc="AEEC2622">
      <w:start w:val="1"/>
      <w:numFmt w:val="decimal"/>
      <w:lvlText w:val="%1."/>
      <w:lvlJc w:val="left"/>
      <w:pPr>
        <w:ind w:left="720" w:hanging="360"/>
      </w:pPr>
      <w:rPr>
        <w:rFonts w:hint="default"/>
        <w:b w:val="0"/>
        <w:bCs w:val="0"/>
        <w:sz w:val="20"/>
        <w:szCs w:val="20"/>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CE"/>
    <w:rsid w:val="00010AE1"/>
    <w:rsid w:val="00073128"/>
    <w:rsid w:val="00087542"/>
    <w:rsid w:val="000B33CE"/>
    <w:rsid w:val="001B36AD"/>
    <w:rsid w:val="001E2CB3"/>
    <w:rsid w:val="00377E9D"/>
    <w:rsid w:val="0038235F"/>
    <w:rsid w:val="004713CE"/>
    <w:rsid w:val="00484CD3"/>
    <w:rsid w:val="004B0188"/>
    <w:rsid w:val="004D7C9A"/>
    <w:rsid w:val="00543C00"/>
    <w:rsid w:val="00576F8F"/>
    <w:rsid w:val="005D5B57"/>
    <w:rsid w:val="006067A5"/>
    <w:rsid w:val="00716B6A"/>
    <w:rsid w:val="007641AC"/>
    <w:rsid w:val="00894503"/>
    <w:rsid w:val="008D6899"/>
    <w:rsid w:val="0091002B"/>
    <w:rsid w:val="00953C68"/>
    <w:rsid w:val="00962F7C"/>
    <w:rsid w:val="009C1F39"/>
    <w:rsid w:val="009D17BA"/>
    <w:rsid w:val="009D7D44"/>
    <w:rsid w:val="00A94C6F"/>
    <w:rsid w:val="00B7384F"/>
    <w:rsid w:val="00C20EB4"/>
    <w:rsid w:val="00C87E2F"/>
    <w:rsid w:val="00CC391C"/>
    <w:rsid w:val="00D574DC"/>
    <w:rsid w:val="00D65C2A"/>
    <w:rsid w:val="00D9309D"/>
    <w:rsid w:val="00D93DCE"/>
    <w:rsid w:val="00E21066"/>
    <w:rsid w:val="00E21D97"/>
    <w:rsid w:val="00E26360"/>
    <w:rsid w:val="00EC6011"/>
    <w:rsid w:val="00F11C9D"/>
    <w:rsid w:val="00F60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1048"/>
  <w15:chartTrackingRefBased/>
  <w15:docId w15:val="{4B012172-3675-40F9-97E4-EB1DA75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13CE"/>
    <w:pPr>
      <w:spacing w:after="0" w:line="255" w:lineRule="atLeast"/>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4713CE"/>
    <w:pPr>
      <w:adjustRightInd w:val="0"/>
      <w:snapToGrid w:val="0"/>
      <w:spacing w:after="540" w:line="540" w:lineRule="exact"/>
      <w:outlineLvl w:val="0"/>
    </w:pPr>
    <w:rPr>
      <w:rFonts w:eastAsia="SimSun" w:cs="Arial"/>
      <w:b/>
      <w:bCs/>
      <w:noProof/>
      <w:snapToGrid w:val="0"/>
      <w:spacing w:val="10"/>
      <w:sz w:val="28"/>
      <w:szCs w:val="40"/>
      <w:lang w:eastAsia="zh-CN"/>
    </w:rPr>
  </w:style>
  <w:style w:type="paragraph" w:styleId="Kop2">
    <w:name w:val="heading 2"/>
    <w:basedOn w:val="Standaard"/>
    <w:next w:val="Standaard"/>
    <w:link w:val="Kop2Char"/>
    <w:qFormat/>
    <w:rsid w:val="004713CE"/>
    <w:pPr>
      <w:autoSpaceDE w:val="0"/>
      <w:autoSpaceDN w:val="0"/>
      <w:adjustRightInd w:val="0"/>
      <w:snapToGrid w:val="0"/>
      <w:spacing w:after="270" w:line="270" w:lineRule="exact"/>
      <w:outlineLvl w:val="1"/>
    </w:pPr>
    <w:rPr>
      <w:rFonts w:eastAsia="SimSun" w:cs="Arial"/>
      <w:b/>
      <w:bCs/>
      <w:noProof/>
      <w:snapToGrid w:val="0"/>
      <w:sz w:val="22"/>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13CE"/>
    <w:rPr>
      <w:rFonts w:ascii="Arial" w:eastAsia="SimSun" w:hAnsi="Arial" w:cs="Arial"/>
      <w:b/>
      <w:bCs/>
      <w:noProof/>
      <w:snapToGrid w:val="0"/>
      <w:spacing w:val="10"/>
      <w:sz w:val="28"/>
      <w:szCs w:val="40"/>
      <w:lang w:eastAsia="zh-CN"/>
    </w:rPr>
  </w:style>
  <w:style w:type="character" w:customStyle="1" w:styleId="Kop2Char">
    <w:name w:val="Kop 2 Char"/>
    <w:basedOn w:val="Standaardalinea-lettertype"/>
    <w:link w:val="Kop2"/>
    <w:rsid w:val="004713CE"/>
    <w:rPr>
      <w:rFonts w:ascii="Arial" w:eastAsia="SimSun" w:hAnsi="Arial" w:cs="Arial"/>
      <w:b/>
      <w:bCs/>
      <w:noProof/>
      <w:snapToGrid w:val="0"/>
      <w:szCs w:val="24"/>
      <w:lang w:eastAsia="zh-CN"/>
    </w:rPr>
  </w:style>
  <w:style w:type="paragraph" w:styleId="Koptekst">
    <w:name w:val="header"/>
    <w:basedOn w:val="Standaard"/>
    <w:link w:val="KoptekstChar"/>
    <w:rsid w:val="004713CE"/>
    <w:pPr>
      <w:tabs>
        <w:tab w:val="center" w:pos="4536"/>
        <w:tab w:val="right" w:pos="9072"/>
      </w:tabs>
    </w:pPr>
  </w:style>
  <w:style w:type="character" w:customStyle="1" w:styleId="KoptekstChar">
    <w:name w:val="Koptekst Char"/>
    <w:basedOn w:val="Standaardalinea-lettertype"/>
    <w:link w:val="Koptekst"/>
    <w:rsid w:val="004713CE"/>
    <w:rPr>
      <w:rFonts w:ascii="Arial" w:eastAsia="Times New Roman" w:hAnsi="Arial" w:cs="Times New Roman"/>
      <w:sz w:val="20"/>
      <w:szCs w:val="20"/>
      <w:lang w:eastAsia="nl-NL"/>
    </w:rPr>
  </w:style>
  <w:style w:type="paragraph" w:styleId="Voettekst">
    <w:name w:val="footer"/>
    <w:basedOn w:val="Standaard"/>
    <w:link w:val="VoettekstChar"/>
    <w:uiPriority w:val="99"/>
    <w:rsid w:val="004713CE"/>
    <w:pPr>
      <w:tabs>
        <w:tab w:val="center" w:pos="4536"/>
        <w:tab w:val="right" w:pos="9072"/>
      </w:tabs>
    </w:pPr>
  </w:style>
  <w:style w:type="character" w:customStyle="1" w:styleId="VoettekstChar">
    <w:name w:val="Voettekst Char"/>
    <w:basedOn w:val="Standaardalinea-lettertype"/>
    <w:link w:val="Voettekst"/>
    <w:uiPriority w:val="99"/>
    <w:rsid w:val="004713CE"/>
    <w:rPr>
      <w:rFonts w:ascii="Arial" w:eastAsia="Times New Roman" w:hAnsi="Arial" w:cs="Times New Roman"/>
      <w:sz w:val="20"/>
      <w:szCs w:val="20"/>
      <w:lang w:eastAsia="nl-NL"/>
    </w:rPr>
  </w:style>
  <w:style w:type="character" w:styleId="Hyperlink">
    <w:name w:val="Hyperlink"/>
    <w:uiPriority w:val="99"/>
    <w:rsid w:val="004713CE"/>
    <w:rPr>
      <w:color w:val="0000FF"/>
      <w:u w:val="single"/>
    </w:rPr>
  </w:style>
  <w:style w:type="paragraph" w:styleId="Lijstalinea">
    <w:name w:val="List Paragraph"/>
    <w:basedOn w:val="Standaard"/>
    <w:uiPriority w:val="34"/>
    <w:qFormat/>
    <w:rsid w:val="004713CE"/>
    <w:pPr>
      <w:ind w:left="720"/>
      <w:contextualSpacing/>
    </w:pPr>
  </w:style>
  <w:style w:type="paragraph" w:styleId="Kopvaninhoudsopgave">
    <w:name w:val="TOC Heading"/>
    <w:basedOn w:val="Kop1"/>
    <w:next w:val="Standaard"/>
    <w:uiPriority w:val="39"/>
    <w:unhideWhenUsed/>
    <w:qFormat/>
    <w:rsid w:val="004713CE"/>
    <w:pPr>
      <w:keepNext/>
      <w:keepLines/>
      <w:adjustRightInd/>
      <w:snapToGrid/>
      <w:spacing w:before="240" w:after="0" w:line="259" w:lineRule="auto"/>
      <w:outlineLvl w:val="9"/>
    </w:pPr>
    <w:rPr>
      <w:rFonts w:asciiTheme="majorHAnsi" w:eastAsiaTheme="majorEastAsia" w:hAnsiTheme="majorHAnsi" w:cstheme="majorBidi"/>
      <w:b w:val="0"/>
      <w:bCs w:val="0"/>
      <w:noProof w:val="0"/>
      <w:snapToGrid/>
      <w:color w:val="2E74B5" w:themeColor="accent1" w:themeShade="BF"/>
      <w:spacing w:val="0"/>
      <w:sz w:val="32"/>
      <w:szCs w:val="32"/>
      <w:lang w:eastAsia="nl-NL"/>
    </w:rPr>
  </w:style>
  <w:style w:type="paragraph" w:styleId="Inhopg1">
    <w:name w:val="toc 1"/>
    <w:basedOn w:val="Standaard"/>
    <w:next w:val="Standaard"/>
    <w:autoRedefine/>
    <w:uiPriority w:val="39"/>
    <w:unhideWhenUsed/>
    <w:rsid w:val="004713CE"/>
    <w:pPr>
      <w:spacing w:after="100"/>
    </w:pPr>
  </w:style>
  <w:style w:type="paragraph" w:styleId="Inhopg2">
    <w:name w:val="toc 2"/>
    <w:basedOn w:val="Standaard"/>
    <w:next w:val="Standaard"/>
    <w:autoRedefine/>
    <w:uiPriority w:val="39"/>
    <w:unhideWhenUsed/>
    <w:rsid w:val="004713CE"/>
    <w:pPr>
      <w:spacing w:after="100"/>
      <w:ind w:left="200"/>
    </w:pPr>
  </w:style>
  <w:style w:type="character" w:styleId="Onopgelostemelding">
    <w:name w:val="Unresolved Mention"/>
    <w:basedOn w:val="Standaardalinea-lettertype"/>
    <w:uiPriority w:val="99"/>
    <w:semiHidden/>
    <w:unhideWhenUsed/>
    <w:rsid w:val="00087542"/>
    <w:rPr>
      <w:color w:val="605E5C"/>
      <w:shd w:val="clear" w:color="auto" w:fill="E1DFDD"/>
    </w:rPr>
  </w:style>
  <w:style w:type="paragraph" w:styleId="Ballontekst">
    <w:name w:val="Balloon Text"/>
    <w:basedOn w:val="Standaard"/>
    <w:link w:val="BallontekstChar"/>
    <w:uiPriority w:val="99"/>
    <w:semiHidden/>
    <w:unhideWhenUsed/>
    <w:rsid w:val="00E21D9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1D97"/>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9D7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okmelders.nl/artikel/welke-soorten-rookmelders-zijn-er#gekoppe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randwondenstichting.nl/webwinkel/melden/speciale-rookmelders/wi-safe-2-rookmeldersysteem-doven-slechthorenden/" TargetMode="External"/><Relationship Id="rId4" Type="http://schemas.openxmlformats.org/officeDocument/2006/relationships/settings" Target="settings.xml"/><Relationship Id="rId9" Type="http://schemas.openxmlformats.org/officeDocument/2006/relationships/hyperlink" Target="http://www.brandweer.nl/brandveilighei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A7A5-30E4-4A4A-BD37-385E524E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1828</Words>
  <Characters>10059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VRHM</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 Noor</dc:creator>
  <cp:keywords/>
  <dc:description/>
  <cp:lastModifiedBy>Winkel, Noor</cp:lastModifiedBy>
  <cp:revision>60</cp:revision>
  <dcterms:created xsi:type="dcterms:W3CDTF">2020-04-16T14:38:00Z</dcterms:created>
  <dcterms:modified xsi:type="dcterms:W3CDTF">2022-02-10T13:44:00Z</dcterms:modified>
</cp:coreProperties>
</file>